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C6A" w:rsidRPr="00C95C6A" w:rsidRDefault="00C95C6A" w:rsidP="00C95C6A">
      <w:pPr>
        <w:rPr>
          <w:rFonts w:ascii="Calibri" w:eastAsia="Times New Roman" w:hAnsi="Calibri" w:cs="Times New Roman"/>
          <w:lang w:eastAsia="ru-RU"/>
        </w:rPr>
      </w:pPr>
    </w:p>
    <w:p w:rsidR="000B332D" w:rsidRDefault="00F90AE9" w:rsidP="00653B76">
      <w:pPr>
        <w:autoSpaceDE w:val="0"/>
        <w:rPr>
          <w:rFonts w:ascii="Times New Roman" w:eastAsia="Calibri" w:hAnsi="Times New Roman" w:cs="Times New Roman"/>
          <w:b/>
          <w:sz w:val="28"/>
          <w:szCs w:val="28"/>
          <w:lang w:eastAsia="ru-RU"/>
        </w:rPr>
      </w:pPr>
      <w:r>
        <w:rPr>
          <w:rFonts w:ascii="Times New Roman" w:eastAsia="Calibri" w:hAnsi="Times New Roman" w:cs="Times New Roman"/>
          <w:b/>
          <w:noProof/>
          <w:sz w:val="28"/>
          <w:szCs w:val="28"/>
          <w:lang w:eastAsia="ru-RU"/>
        </w:rPr>
        <w:drawing>
          <wp:inline distT="0" distB="0" distL="0" distR="0">
            <wp:extent cx="6652895" cy="8600389"/>
            <wp:effectExtent l="0" t="0" r="0" b="0"/>
            <wp:docPr id="1" name="Рисунок 1" descr="E:\тит лист программ\03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тит лист программ\036.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52895" cy="8600389"/>
                    </a:xfrm>
                    <a:prstGeom prst="rect">
                      <a:avLst/>
                    </a:prstGeom>
                    <a:noFill/>
                    <a:ln>
                      <a:noFill/>
                    </a:ln>
                  </pic:spPr>
                </pic:pic>
              </a:graphicData>
            </a:graphic>
          </wp:inline>
        </w:drawing>
      </w:r>
    </w:p>
    <w:p w:rsidR="000B332D" w:rsidRDefault="000B332D" w:rsidP="00653B76">
      <w:pPr>
        <w:autoSpaceDE w:val="0"/>
        <w:rPr>
          <w:rFonts w:ascii="Times New Roman" w:eastAsia="Calibri" w:hAnsi="Times New Roman" w:cs="Times New Roman"/>
          <w:b/>
          <w:sz w:val="28"/>
          <w:szCs w:val="28"/>
          <w:lang w:eastAsia="ru-RU"/>
        </w:rPr>
      </w:pPr>
    </w:p>
    <w:p w:rsidR="000B332D" w:rsidRDefault="000B332D" w:rsidP="00653B76">
      <w:pPr>
        <w:autoSpaceDE w:val="0"/>
        <w:rPr>
          <w:rFonts w:ascii="Times New Roman" w:eastAsia="Calibri" w:hAnsi="Times New Roman" w:cs="Times New Roman"/>
          <w:b/>
          <w:sz w:val="28"/>
          <w:szCs w:val="28"/>
          <w:lang w:eastAsia="ru-RU"/>
        </w:rPr>
      </w:pPr>
    </w:p>
    <w:p w:rsidR="00BC1A10" w:rsidRPr="00BC1A10" w:rsidRDefault="00BC1A10" w:rsidP="00BC1A10">
      <w:pPr>
        <w:spacing w:line="240" w:lineRule="auto"/>
        <w:rPr>
          <w:rFonts w:ascii="Times New Roman" w:eastAsia="Calibri" w:hAnsi="Times New Roman" w:cs="Times New Roman"/>
          <w:b/>
          <w:bCs/>
          <w:color w:val="000000"/>
          <w:sz w:val="24"/>
          <w:szCs w:val="24"/>
          <w:lang w:eastAsia="ru-RU"/>
        </w:rPr>
      </w:pPr>
    </w:p>
    <w:p w:rsidR="00BC1A10" w:rsidRPr="00BC1A10" w:rsidRDefault="00BC1A10" w:rsidP="00BC1A10">
      <w:pPr>
        <w:spacing w:line="240" w:lineRule="auto"/>
        <w:jc w:val="center"/>
        <w:rPr>
          <w:rFonts w:ascii="Times New Roman" w:eastAsia="Calibri" w:hAnsi="Times New Roman" w:cs="Times New Roman"/>
          <w:b/>
          <w:bCs/>
          <w:color w:val="000000"/>
          <w:sz w:val="24"/>
          <w:szCs w:val="24"/>
          <w:lang w:eastAsia="ru-RU"/>
        </w:rPr>
      </w:pPr>
      <w:r w:rsidRPr="00BC1A10">
        <w:rPr>
          <w:rFonts w:ascii="Times New Roman" w:eastAsia="Calibri" w:hAnsi="Times New Roman" w:cs="Times New Roman"/>
          <w:b/>
          <w:bCs/>
          <w:sz w:val="24"/>
          <w:szCs w:val="24"/>
          <w:lang w:eastAsia="ru-RU"/>
        </w:rPr>
        <w:t>Физическая культура</w:t>
      </w:r>
    </w:p>
    <w:p w:rsidR="00BC1A10" w:rsidRPr="00BC1A10" w:rsidRDefault="00BC1A10" w:rsidP="00BC1A10">
      <w:pPr>
        <w:spacing w:after="0" w:line="240" w:lineRule="auto"/>
        <w:jc w:val="center"/>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5 – 9 классы</w:t>
      </w:r>
    </w:p>
    <w:p w:rsidR="00BC1A10" w:rsidRPr="00BC1A10" w:rsidRDefault="00BC1A10" w:rsidP="00BC1A10">
      <w:pPr>
        <w:spacing w:after="0" w:line="240" w:lineRule="auto"/>
        <w:rPr>
          <w:rFonts w:ascii="Times New Roman" w:eastAsia="Calibri" w:hAnsi="Times New Roman" w:cs="Times New Roman"/>
          <w:b/>
          <w:bCs/>
          <w:sz w:val="24"/>
          <w:szCs w:val="24"/>
          <w:lang w:eastAsia="ru-RU"/>
        </w:rPr>
      </w:pPr>
    </w:p>
    <w:p w:rsidR="00BC1A10" w:rsidRPr="00BC1A10" w:rsidRDefault="00BC1A10" w:rsidP="00BC1A10">
      <w:pPr>
        <w:spacing w:after="0" w:line="240" w:lineRule="auto"/>
        <w:rPr>
          <w:rFonts w:ascii="Times New Roman" w:eastAsia="Calibri" w:hAnsi="Times New Roman" w:cs="Times New Roman"/>
          <w:sz w:val="24"/>
          <w:szCs w:val="24"/>
          <w:lang w:eastAsia="ru-RU"/>
        </w:rPr>
      </w:pPr>
    </w:p>
    <w:p w:rsidR="00BC1A10" w:rsidRPr="00BC1A10" w:rsidRDefault="00BC1A10" w:rsidP="00BC1A10">
      <w:pPr>
        <w:spacing w:after="0" w:line="240" w:lineRule="auto"/>
        <w:ind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Рабочая программа по физической культуре на уровень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w:t>
      </w:r>
    </w:p>
    <w:p w:rsidR="00BC1A10" w:rsidRPr="00BC1A10" w:rsidRDefault="00BC1A10" w:rsidP="00BC1A10">
      <w:pPr>
        <w:spacing w:after="0" w:line="240" w:lineRule="auto"/>
        <w:ind w:firstLine="567"/>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u w:val="single"/>
          <w:lang w:eastAsia="ru-RU"/>
        </w:rPr>
        <w:t>Нормативная основа программы:</w:t>
      </w:r>
    </w:p>
    <w:p w:rsidR="00BC1A10" w:rsidRPr="00BC1A10" w:rsidRDefault="00BC1A10" w:rsidP="00BC1A10">
      <w:pPr>
        <w:widowControl w:val="0"/>
        <w:tabs>
          <w:tab w:val="left" w:pos="2775"/>
        </w:tabs>
        <w:autoSpaceDE w:val="0"/>
        <w:autoSpaceDN w:val="0"/>
        <w:spacing w:after="0" w:line="240" w:lineRule="auto"/>
        <w:jc w:val="both"/>
        <w:rPr>
          <w:rFonts w:ascii="Times New Roman" w:eastAsia="Times New Roman" w:hAnsi="Times New Roman" w:cs="Times New Roman"/>
          <w:color w:val="000000"/>
        </w:rPr>
      </w:pPr>
      <w:r w:rsidRPr="00BC1A10">
        <w:rPr>
          <w:rFonts w:ascii="Times New Roman" w:eastAsia="Times New Roman" w:hAnsi="Times New Roman" w:cs="Times New Roman"/>
          <w:color w:val="000000"/>
        </w:rPr>
        <w:t>Федерального закона от 29.12.2012 г. № 273-ФЗ «Об образовании в РФ».</w:t>
      </w:r>
    </w:p>
    <w:p w:rsidR="00BC1A10" w:rsidRPr="00BC1A10" w:rsidRDefault="00BC1A10" w:rsidP="00BC1A10">
      <w:pPr>
        <w:widowControl w:val="0"/>
        <w:autoSpaceDE w:val="0"/>
        <w:autoSpaceDN w:val="0"/>
        <w:spacing w:after="0" w:line="240" w:lineRule="auto"/>
        <w:rPr>
          <w:rFonts w:ascii="Times New Roman" w:eastAsia="Times New Roman" w:hAnsi="Times New Roman" w:cs="Times New Roman"/>
          <w:color w:val="000000"/>
        </w:rPr>
      </w:pPr>
      <w:r w:rsidRPr="00BC1A10">
        <w:rPr>
          <w:rFonts w:ascii="Times New Roman" w:eastAsia="Times New Roman" w:hAnsi="Times New Roman" w:cs="Times New Roman"/>
          <w:color w:val="000000"/>
        </w:rPr>
        <w:t xml:space="preserve">2. Федерального государственного образовательного  стандарта  основного общего </w:t>
      </w:r>
      <w:proofErr w:type="spellStart"/>
      <w:r w:rsidRPr="00BC1A10">
        <w:rPr>
          <w:rFonts w:ascii="Times New Roman" w:eastAsia="Times New Roman" w:hAnsi="Times New Roman" w:cs="Times New Roman"/>
          <w:color w:val="000000"/>
        </w:rPr>
        <w:t>образования</w:t>
      </w:r>
      <w:proofErr w:type="gramStart"/>
      <w:r w:rsidRPr="00BC1A10">
        <w:rPr>
          <w:rFonts w:ascii="Times New Roman" w:eastAsia="Times New Roman" w:hAnsi="Times New Roman" w:cs="Times New Roman"/>
          <w:color w:val="000000"/>
        </w:rPr>
        <w:t>:</w:t>
      </w:r>
      <w:r w:rsidRPr="00BC1A10">
        <w:rPr>
          <w:rFonts w:ascii="Times New Roman" w:eastAsia="Times New Roman" w:hAnsi="Times New Roman" w:cs="Times New Roman"/>
          <w:bCs/>
          <w:color w:val="000000"/>
        </w:rPr>
        <w:t>П</w:t>
      </w:r>
      <w:proofErr w:type="gramEnd"/>
      <w:r w:rsidRPr="00BC1A10">
        <w:rPr>
          <w:rFonts w:ascii="Times New Roman" w:eastAsia="Times New Roman" w:hAnsi="Times New Roman" w:cs="Times New Roman"/>
          <w:bCs/>
          <w:color w:val="000000"/>
        </w:rPr>
        <w:t>риказ</w:t>
      </w:r>
      <w:proofErr w:type="spellEnd"/>
      <w:r w:rsidRPr="00BC1A10">
        <w:rPr>
          <w:rFonts w:ascii="Times New Roman" w:eastAsia="Times New Roman" w:hAnsi="Times New Roman" w:cs="Times New Roman"/>
          <w:bCs/>
          <w:color w:val="000000"/>
        </w:rPr>
        <w:t xml:space="preserve"> МО и Н РФ N 1897от. 17.12.2010 г.  (в редакции приказа </w:t>
      </w:r>
      <w:proofErr w:type="spellStart"/>
      <w:r w:rsidRPr="00BC1A10">
        <w:rPr>
          <w:rFonts w:ascii="Times New Roman" w:eastAsia="Times New Roman" w:hAnsi="Times New Roman" w:cs="Times New Roman"/>
          <w:bCs/>
          <w:color w:val="000000"/>
        </w:rPr>
        <w:t>Минобрнауки</w:t>
      </w:r>
      <w:proofErr w:type="spellEnd"/>
      <w:r w:rsidRPr="00BC1A10">
        <w:rPr>
          <w:rFonts w:ascii="Times New Roman" w:eastAsia="Times New Roman" w:hAnsi="Times New Roman" w:cs="Times New Roman"/>
          <w:bCs/>
          <w:color w:val="000000"/>
        </w:rPr>
        <w:t xml:space="preserve"> от 31.12.2015 №1577)</w:t>
      </w:r>
    </w:p>
    <w:p w:rsidR="00BC1A10" w:rsidRPr="00BC1A10" w:rsidRDefault="00BC1A10" w:rsidP="00BC1A10">
      <w:pPr>
        <w:widowControl w:val="0"/>
        <w:tabs>
          <w:tab w:val="left" w:pos="2775"/>
        </w:tabs>
        <w:autoSpaceDE w:val="0"/>
        <w:autoSpaceDN w:val="0"/>
        <w:spacing w:after="0" w:line="240" w:lineRule="auto"/>
        <w:jc w:val="both"/>
        <w:rPr>
          <w:rFonts w:ascii="Times New Roman" w:eastAsia="Times New Roman" w:hAnsi="Times New Roman" w:cs="Times New Roman"/>
          <w:color w:val="000000"/>
        </w:rPr>
      </w:pPr>
      <w:r w:rsidRPr="00BC1A10">
        <w:rPr>
          <w:rFonts w:ascii="Times New Roman" w:eastAsia="Times New Roman" w:hAnsi="Times New Roman" w:cs="Times New Roman"/>
          <w:color w:val="000000"/>
        </w:rPr>
        <w:t>3. Учебного плана Муниципального  бюджетного общеобразова</w:t>
      </w:r>
      <w:r>
        <w:rPr>
          <w:rFonts w:ascii="Times New Roman" w:eastAsia="Times New Roman" w:hAnsi="Times New Roman" w:cs="Times New Roman"/>
          <w:color w:val="000000"/>
        </w:rPr>
        <w:t>тельного учреждения</w:t>
      </w:r>
      <w:r w:rsidR="00837777">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Леваш</w:t>
      </w:r>
      <w:r w:rsidR="00837777">
        <w:rPr>
          <w:rFonts w:ascii="Times New Roman" w:eastAsia="Times New Roman" w:hAnsi="Times New Roman" w:cs="Times New Roman"/>
          <w:color w:val="000000"/>
        </w:rPr>
        <w:t>евская</w:t>
      </w:r>
      <w:proofErr w:type="spellEnd"/>
      <w:r w:rsidR="00837777">
        <w:rPr>
          <w:rFonts w:ascii="Times New Roman" w:eastAsia="Times New Roman" w:hAnsi="Times New Roman" w:cs="Times New Roman"/>
          <w:color w:val="000000"/>
        </w:rPr>
        <w:t xml:space="preserve"> основная общеобразовательная школа» </w:t>
      </w:r>
      <w:r w:rsidRPr="00BC1A10">
        <w:rPr>
          <w:rFonts w:ascii="Times New Roman" w:eastAsia="Times New Roman" w:hAnsi="Times New Roman" w:cs="Times New Roman"/>
          <w:color w:val="000000"/>
        </w:rPr>
        <w:t xml:space="preserve"> Алексеевского рай</w:t>
      </w:r>
      <w:r w:rsidR="00837777">
        <w:rPr>
          <w:rFonts w:ascii="Times New Roman" w:eastAsia="Times New Roman" w:hAnsi="Times New Roman" w:cs="Times New Roman"/>
          <w:color w:val="000000"/>
        </w:rPr>
        <w:t>она Республики Татарстан на 2021- 2022 учебный год: Приказ № 46 од от 27. 08.2021</w:t>
      </w:r>
      <w:r w:rsidRPr="00BC1A10">
        <w:rPr>
          <w:rFonts w:ascii="Times New Roman" w:eastAsia="Times New Roman" w:hAnsi="Times New Roman" w:cs="Times New Roman"/>
          <w:color w:val="000000"/>
        </w:rPr>
        <w:t xml:space="preserve"> г.</w:t>
      </w:r>
    </w:p>
    <w:p w:rsidR="00BC1A10" w:rsidRPr="00BC1A10" w:rsidRDefault="00BC1A10" w:rsidP="00BC1A10">
      <w:pPr>
        <w:widowControl w:val="0"/>
        <w:tabs>
          <w:tab w:val="left" w:pos="2775"/>
        </w:tabs>
        <w:autoSpaceDE w:val="0"/>
        <w:autoSpaceDN w:val="0"/>
        <w:spacing w:after="0" w:line="240" w:lineRule="auto"/>
        <w:jc w:val="both"/>
        <w:rPr>
          <w:rFonts w:ascii="Times New Roman" w:eastAsia="Times New Roman" w:hAnsi="Times New Roman" w:cs="Times New Roman"/>
          <w:color w:val="000000"/>
        </w:rPr>
      </w:pPr>
      <w:r w:rsidRPr="00BC1A10">
        <w:rPr>
          <w:rFonts w:ascii="Times New Roman" w:eastAsia="Times New Roman" w:hAnsi="Times New Roman" w:cs="Times New Roman"/>
          <w:color w:val="000000"/>
        </w:rPr>
        <w:t>4. Локального акта образовательного учреждения (об утверждении структуры рабочей программы):</w:t>
      </w:r>
      <w:r w:rsidR="00837777">
        <w:rPr>
          <w:rFonts w:ascii="Times New Roman" w:eastAsia="Times New Roman" w:hAnsi="Times New Roman" w:cs="Times New Roman"/>
          <w:color w:val="000000"/>
        </w:rPr>
        <w:t xml:space="preserve"> Приказ № 62 од от 25. 08. 2021</w:t>
      </w:r>
      <w:r w:rsidRPr="00BC1A10">
        <w:rPr>
          <w:rFonts w:ascii="Times New Roman" w:eastAsia="Times New Roman" w:hAnsi="Times New Roman" w:cs="Times New Roman"/>
          <w:color w:val="000000"/>
        </w:rPr>
        <w:t xml:space="preserve"> г. по М</w:t>
      </w:r>
      <w:r w:rsidR="00837777">
        <w:rPr>
          <w:rFonts w:ascii="Times New Roman" w:eastAsia="Times New Roman" w:hAnsi="Times New Roman" w:cs="Times New Roman"/>
          <w:color w:val="000000"/>
        </w:rPr>
        <w:t xml:space="preserve">БОУ « </w:t>
      </w:r>
      <w:proofErr w:type="spellStart"/>
      <w:r w:rsidR="00837777">
        <w:rPr>
          <w:rFonts w:ascii="Times New Roman" w:eastAsia="Times New Roman" w:hAnsi="Times New Roman" w:cs="Times New Roman"/>
          <w:color w:val="000000"/>
        </w:rPr>
        <w:t>Левашевская</w:t>
      </w:r>
      <w:proofErr w:type="spellEnd"/>
      <w:r w:rsidR="00837777">
        <w:rPr>
          <w:rFonts w:ascii="Times New Roman" w:eastAsia="Times New Roman" w:hAnsi="Times New Roman" w:cs="Times New Roman"/>
          <w:color w:val="000000"/>
        </w:rPr>
        <w:t xml:space="preserve"> основная общеобразовательная школа»</w:t>
      </w:r>
      <w:r w:rsidRPr="00BC1A10">
        <w:rPr>
          <w:rFonts w:ascii="Times New Roman" w:eastAsia="Times New Roman" w:hAnsi="Times New Roman" w:cs="Times New Roman"/>
          <w:color w:val="000000"/>
        </w:rPr>
        <w:t>.</w:t>
      </w:r>
    </w:p>
    <w:p w:rsidR="00BC1A10" w:rsidRPr="00BC1A10" w:rsidRDefault="00837777" w:rsidP="00BC1A10">
      <w:pPr>
        <w:widowControl w:val="0"/>
        <w:tabs>
          <w:tab w:val="left" w:pos="9288"/>
        </w:tabs>
        <w:autoSpaceDE w:val="0"/>
        <w:autoSpaceDN w:val="0"/>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5.Приказа № 63 од от 25.08.2021</w:t>
      </w:r>
      <w:r w:rsidR="00BC1A10" w:rsidRPr="00BC1A10">
        <w:rPr>
          <w:rFonts w:ascii="Times New Roman" w:eastAsia="Times New Roman" w:hAnsi="Times New Roman" w:cs="Times New Roman"/>
          <w:color w:val="000000"/>
        </w:rPr>
        <w:t xml:space="preserve"> года по Муниципальному бюджетному общеоб</w:t>
      </w:r>
      <w:r>
        <w:rPr>
          <w:rFonts w:ascii="Times New Roman" w:eastAsia="Times New Roman" w:hAnsi="Times New Roman" w:cs="Times New Roman"/>
          <w:color w:val="000000"/>
        </w:rPr>
        <w:t xml:space="preserve">разовательному учреждению « </w:t>
      </w:r>
      <w:proofErr w:type="spellStart"/>
      <w:r>
        <w:rPr>
          <w:rFonts w:ascii="Times New Roman" w:eastAsia="Times New Roman" w:hAnsi="Times New Roman" w:cs="Times New Roman"/>
          <w:color w:val="000000"/>
        </w:rPr>
        <w:t>Левашевская</w:t>
      </w:r>
      <w:proofErr w:type="spellEnd"/>
      <w:r>
        <w:rPr>
          <w:rFonts w:ascii="Times New Roman" w:eastAsia="Times New Roman" w:hAnsi="Times New Roman" w:cs="Times New Roman"/>
          <w:color w:val="000000"/>
        </w:rPr>
        <w:t xml:space="preserve"> основная общеобразовательная школа» </w:t>
      </w:r>
      <w:r w:rsidR="00BC1A10" w:rsidRPr="00BC1A10">
        <w:rPr>
          <w:rFonts w:ascii="Times New Roman" w:eastAsia="Times New Roman" w:hAnsi="Times New Roman" w:cs="Times New Roman"/>
          <w:color w:val="000000"/>
        </w:rPr>
        <w:t>«Об утверждении учебников».</w:t>
      </w:r>
    </w:p>
    <w:p w:rsidR="00BC1A10" w:rsidRPr="00BC1A10" w:rsidRDefault="00BC1A10" w:rsidP="00BC1A10">
      <w:pPr>
        <w:widowControl w:val="0"/>
        <w:autoSpaceDE w:val="0"/>
        <w:autoSpaceDN w:val="0"/>
        <w:spacing w:after="0" w:line="240" w:lineRule="auto"/>
        <w:rPr>
          <w:rFonts w:ascii="Times New Roman" w:eastAsia="Calibri" w:hAnsi="Times New Roman" w:cs="Times New Roman"/>
        </w:rPr>
      </w:pPr>
      <w:r w:rsidRPr="00BC1A10">
        <w:rPr>
          <w:rFonts w:ascii="Times New Roman" w:eastAsia="Calibri" w:hAnsi="Times New Roman" w:cs="Times New Roman"/>
          <w:color w:val="000000"/>
        </w:rPr>
        <w:t>6. Закона № 52 о.</w:t>
      </w:r>
      <w:r w:rsidRPr="00BC1A10">
        <w:rPr>
          <w:rFonts w:ascii="Times New Roman" w:eastAsia="Calibri" w:hAnsi="Times New Roman" w:cs="Times New Roman"/>
        </w:rPr>
        <w:t xml:space="preserve"> СанПиН-ах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BC1A10" w:rsidRPr="00BC1A10" w:rsidRDefault="00BC1A10" w:rsidP="00BC1A10">
      <w:pPr>
        <w:autoSpaceDE w:val="0"/>
        <w:autoSpaceDN w:val="0"/>
        <w:adjustRightInd w:val="0"/>
        <w:spacing w:before="120" w:after="0" w:line="240" w:lineRule="auto"/>
        <w:jc w:val="both"/>
        <w:rPr>
          <w:rFonts w:ascii="Times New Roman" w:eastAsia="Times New Roman" w:hAnsi="Times New Roman" w:cs="Times New Roman"/>
          <w:color w:val="000000"/>
          <w:sz w:val="24"/>
          <w:szCs w:val="24"/>
        </w:rPr>
      </w:pPr>
      <w:r w:rsidRPr="00BC1A10">
        <w:rPr>
          <w:rFonts w:ascii="Times New Roman" w:eastAsia="Times New Roman" w:hAnsi="Times New Roman" w:cs="Times New Roman"/>
          <w:sz w:val="24"/>
          <w:szCs w:val="24"/>
        </w:rPr>
        <w:t xml:space="preserve">7. Образовательной </w:t>
      </w:r>
      <w:proofErr w:type="spellStart"/>
      <w:r w:rsidRPr="00BC1A10">
        <w:rPr>
          <w:rFonts w:ascii="Times New Roman" w:eastAsia="Times New Roman" w:hAnsi="Times New Roman" w:cs="Times New Roman"/>
          <w:sz w:val="24"/>
          <w:szCs w:val="24"/>
        </w:rPr>
        <w:t>программы</w:t>
      </w:r>
      <w:r w:rsidRPr="00BC1A10">
        <w:rPr>
          <w:rFonts w:ascii="Times New Roman" w:eastAsia="Times New Roman" w:hAnsi="Times New Roman" w:cs="Times New Roman"/>
          <w:bCs/>
          <w:sz w:val="24"/>
          <w:szCs w:val="24"/>
        </w:rPr>
        <w:t>среднего</w:t>
      </w:r>
      <w:proofErr w:type="spellEnd"/>
      <w:r w:rsidRPr="00BC1A10">
        <w:rPr>
          <w:rFonts w:ascii="Times New Roman" w:eastAsia="Times New Roman" w:hAnsi="Times New Roman" w:cs="Times New Roman"/>
          <w:bCs/>
          <w:sz w:val="24"/>
          <w:szCs w:val="24"/>
        </w:rPr>
        <w:t xml:space="preserve"> общего </w:t>
      </w:r>
      <w:proofErr w:type="spellStart"/>
      <w:r w:rsidRPr="00BC1A10">
        <w:rPr>
          <w:rFonts w:ascii="Times New Roman" w:eastAsia="Times New Roman" w:hAnsi="Times New Roman" w:cs="Times New Roman"/>
          <w:bCs/>
          <w:sz w:val="24"/>
          <w:szCs w:val="24"/>
        </w:rPr>
        <w:t>образованияМуниципального</w:t>
      </w:r>
      <w:proofErr w:type="spellEnd"/>
      <w:r w:rsidRPr="00BC1A10">
        <w:rPr>
          <w:rFonts w:ascii="Times New Roman" w:eastAsia="Times New Roman" w:hAnsi="Times New Roman" w:cs="Times New Roman"/>
          <w:bCs/>
          <w:sz w:val="24"/>
          <w:szCs w:val="24"/>
        </w:rPr>
        <w:t xml:space="preserve"> бюджетного общеобразовательного учреждения Алексеевской  средней  общеобразовательной школы № 3 им. Г. С. </w:t>
      </w:r>
      <w:proofErr w:type="spellStart"/>
      <w:r w:rsidRPr="00BC1A10">
        <w:rPr>
          <w:rFonts w:ascii="Times New Roman" w:eastAsia="Times New Roman" w:hAnsi="Times New Roman" w:cs="Times New Roman"/>
          <w:bCs/>
          <w:sz w:val="24"/>
          <w:szCs w:val="24"/>
        </w:rPr>
        <w:t>БоровиковаАлексеевского</w:t>
      </w:r>
      <w:proofErr w:type="spellEnd"/>
      <w:r w:rsidRPr="00BC1A10">
        <w:rPr>
          <w:rFonts w:ascii="Times New Roman" w:eastAsia="Times New Roman" w:hAnsi="Times New Roman" w:cs="Times New Roman"/>
          <w:bCs/>
          <w:sz w:val="24"/>
          <w:szCs w:val="24"/>
        </w:rPr>
        <w:t xml:space="preserve"> муниципального района Республики Татарстан. </w:t>
      </w:r>
      <w:r w:rsidRPr="00BC1A10">
        <w:rPr>
          <w:rFonts w:ascii="Times New Roman" w:eastAsia="Times New Roman" w:hAnsi="Times New Roman" w:cs="Times New Roman"/>
          <w:color w:val="000000"/>
          <w:sz w:val="24"/>
          <w:szCs w:val="24"/>
        </w:rPr>
        <w:t>Приказ № 91 од от 31. 08.2020 г</w:t>
      </w:r>
    </w:p>
    <w:p w:rsidR="00BC1A10" w:rsidRPr="00BC1A10" w:rsidRDefault="00BC1A10" w:rsidP="00BC1A10">
      <w:pPr>
        <w:widowControl w:val="0"/>
        <w:tabs>
          <w:tab w:val="left" w:pos="5246"/>
          <w:tab w:val="left" w:pos="6501"/>
          <w:tab w:val="left" w:pos="6647"/>
          <w:tab w:val="left" w:pos="9557"/>
          <w:tab w:val="left" w:pos="11136"/>
        </w:tabs>
        <w:autoSpaceDE w:val="0"/>
        <w:autoSpaceDN w:val="0"/>
        <w:spacing w:before="4" w:after="0" w:line="232" w:lineRule="auto"/>
        <w:ind w:right="3193"/>
        <w:rPr>
          <w:rFonts w:ascii="Times New Roman" w:eastAsia="Times New Roman" w:hAnsi="Times New Roman" w:cs="Times New Roman"/>
        </w:rPr>
      </w:pPr>
    </w:p>
    <w:p w:rsidR="00BC1A10" w:rsidRPr="00BC1A10" w:rsidRDefault="00BC1A10" w:rsidP="00BC1A10">
      <w:pPr>
        <w:widowControl w:val="0"/>
        <w:tabs>
          <w:tab w:val="left" w:pos="5246"/>
          <w:tab w:val="left" w:pos="6501"/>
          <w:tab w:val="left" w:pos="6647"/>
          <w:tab w:val="left" w:pos="9557"/>
          <w:tab w:val="left" w:pos="11136"/>
        </w:tabs>
        <w:autoSpaceDE w:val="0"/>
        <w:autoSpaceDN w:val="0"/>
        <w:spacing w:before="4" w:after="0" w:line="232" w:lineRule="auto"/>
        <w:ind w:right="3193"/>
        <w:rPr>
          <w:rFonts w:ascii="Times New Roman" w:eastAsia="Calibri" w:hAnsi="Times New Roman" w:cs="Times New Roman"/>
          <w:sz w:val="20"/>
          <w:szCs w:val="20"/>
          <w:lang w:eastAsia="ru-RU"/>
        </w:rPr>
      </w:pPr>
      <w:r w:rsidRPr="00BC1A10">
        <w:rPr>
          <w:rFonts w:ascii="Times New Roman" w:eastAsia="Times New Roman" w:hAnsi="Times New Roman" w:cs="Times New Roman"/>
        </w:rPr>
        <w:t>8.</w:t>
      </w:r>
      <w:r w:rsidRPr="00BC1A10">
        <w:rPr>
          <w:rFonts w:ascii="Times New Roman" w:eastAsia="Calibri" w:hAnsi="Times New Roman" w:cs="Times New Roman"/>
          <w:sz w:val="20"/>
          <w:szCs w:val="20"/>
          <w:lang w:eastAsia="ru-RU"/>
        </w:rPr>
        <w:t>Для прохождения программы в учебном процессе можно использовать следующие учебник;</w:t>
      </w:r>
    </w:p>
    <w:p w:rsidR="00BC1A10" w:rsidRPr="00BC1A10" w:rsidRDefault="00BC1A10" w:rsidP="00BC1A10">
      <w:pPr>
        <w:suppressAutoHyphens/>
        <w:autoSpaceDE w:val="0"/>
        <w:spacing w:after="0" w:line="240" w:lineRule="auto"/>
        <w:jc w:val="both"/>
        <w:rPr>
          <w:rFonts w:ascii="Times New Roman" w:eastAsia="Times New Roman" w:hAnsi="Times New Roman" w:cs="Times New Roman"/>
          <w:color w:val="000000"/>
          <w:lang w:eastAsia="ru-RU"/>
        </w:rPr>
      </w:pPr>
      <w:proofErr w:type="spellStart"/>
      <w:r w:rsidRPr="00BC1A10">
        <w:rPr>
          <w:rFonts w:ascii="Times New Roman" w:eastAsia="Times New Roman" w:hAnsi="Times New Roman" w:cs="Times New Roman"/>
          <w:i/>
          <w:iCs/>
          <w:color w:val="000000"/>
          <w:lang w:eastAsia="ru-RU"/>
        </w:rPr>
        <w:t>Виленский</w:t>
      </w:r>
      <w:proofErr w:type="spellEnd"/>
      <w:r w:rsidRPr="00BC1A10">
        <w:rPr>
          <w:rFonts w:ascii="Times New Roman" w:eastAsia="Times New Roman" w:hAnsi="Times New Roman" w:cs="Times New Roman"/>
          <w:i/>
          <w:iCs/>
          <w:color w:val="000000"/>
          <w:lang w:eastAsia="ru-RU"/>
        </w:rPr>
        <w:t xml:space="preserve">, М. Я. </w:t>
      </w:r>
      <w:r w:rsidRPr="00BC1A10">
        <w:rPr>
          <w:rFonts w:ascii="Times New Roman" w:eastAsia="Times New Roman" w:hAnsi="Times New Roman" w:cs="Times New Roman"/>
          <w:color w:val="000000"/>
          <w:lang w:eastAsia="ru-RU"/>
        </w:rPr>
        <w:t xml:space="preserve">Физическая культура. 5-7 </w:t>
      </w:r>
      <w:proofErr w:type="spellStart"/>
      <w:r w:rsidRPr="00BC1A10">
        <w:rPr>
          <w:rFonts w:ascii="Times New Roman" w:eastAsia="Times New Roman" w:hAnsi="Times New Roman" w:cs="Times New Roman"/>
          <w:color w:val="000000"/>
          <w:lang w:eastAsia="ru-RU"/>
        </w:rPr>
        <w:t>кл</w:t>
      </w:r>
      <w:proofErr w:type="spellEnd"/>
      <w:r w:rsidRPr="00BC1A10">
        <w:rPr>
          <w:rFonts w:ascii="Times New Roman" w:eastAsia="Times New Roman" w:hAnsi="Times New Roman" w:cs="Times New Roman"/>
          <w:color w:val="000000"/>
          <w:lang w:eastAsia="ru-RU"/>
        </w:rPr>
        <w:t xml:space="preserve">.: учеб. для </w:t>
      </w:r>
      <w:proofErr w:type="spellStart"/>
      <w:r w:rsidRPr="00BC1A10">
        <w:rPr>
          <w:rFonts w:ascii="Times New Roman" w:eastAsia="Times New Roman" w:hAnsi="Times New Roman" w:cs="Times New Roman"/>
          <w:color w:val="000000"/>
          <w:lang w:eastAsia="ru-RU"/>
        </w:rPr>
        <w:t>общ</w:t>
      </w:r>
      <w:bookmarkStart w:id="0" w:name="_GoBack"/>
      <w:bookmarkEnd w:id="0"/>
      <w:r w:rsidRPr="00BC1A10">
        <w:rPr>
          <w:rFonts w:ascii="Times New Roman" w:eastAsia="Times New Roman" w:hAnsi="Times New Roman" w:cs="Times New Roman"/>
          <w:color w:val="000000"/>
          <w:lang w:eastAsia="ru-RU"/>
        </w:rPr>
        <w:t>еобразоват</w:t>
      </w:r>
      <w:proofErr w:type="spellEnd"/>
      <w:r w:rsidRPr="00BC1A10">
        <w:rPr>
          <w:rFonts w:ascii="Times New Roman" w:eastAsia="Times New Roman" w:hAnsi="Times New Roman" w:cs="Times New Roman"/>
          <w:color w:val="000000"/>
          <w:lang w:eastAsia="ru-RU"/>
        </w:rPr>
        <w:t xml:space="preserve">. учреждений/М. Я. </w:t>
      </w:r>
      <w:proofErr w:type="spellStart"/>
      <w:r w:rsidRPr="00BC1A10">
        <w:rPr>
          <w:rFonts w:ascii="Times New Roman" w:eastAsia="Times New Roman" w:hAnsi="Times New Roman" w:cs="Times New Roman"/>
          <w:color w:val="000000"/>
          <w:lang w:eastAsia="ru-RU"/>
        </w:rPr>
        <w:t>Виленский</w:t>
      </w:r>
      <w:proofErr w:type="spellEnd"/>
      <w:r w:rsidRPr="00BC1A10">
        <w:rPr>
          <w:rFonts w:ascii="Times New Roman" w:eastAsia="Times New Roman" w:hAnsi="Times New Roman" w:cs="Times New Roman"/>
          <w:color w:val="000000"/>
          <w:lang w:eastAsia="ru-RU"/>
        </w:rPr>
        <w:t xml:space="preserve">, Т. Ю. </w:t>
      </w:r>
      <w:proofErr w:type="spellStart"/>
      <w:r w:rsidRPr="00BC1A10">
        <w:rPr>
          <w:rFonts w:ascii="Times New Roman" w:eastAsia="Times New Roman" w:hAnsi="Times New Roman" w:cs="Times New Roman"/>
          <w:color w:val="000000"/>
          <w:lang w:eastAsia="ru-RU"/>
        </w:rPr>
        <w:t>Торочкова</w:t>
      </w:r>
      <w:proofErr w:type="spellEnd"/>
      <w:r w:rsidRPr="00BC1A10">
        <w:rPr>
          <w:rFonts w:ascii="Times New Roman" w:eastAsia="Times New Roman" w:hAnsi="Times New Roman" w:cs="Times New Roman"/>
          <w:color w:val="000000"/>
          <w:lang w:eastAsia="ru-RU"/>
        </w:rPr>
        <w:t xml:space="preserve">, И. М. </w:t>
      </w:r>
      <w:proofErr w:type="spellStart"/>
      <w:r w:rsidRPr="00BC1A10">
        <w:rPr>
          <w:rFonts w:ascii="Times New Roman" w:eastAsia="Times New Roman" w:hAnsi="Times New Roman" w:cs="Times New Roman"/>
          <w:color w:val="000000"/>
          <w:lang w:eastAsia="ru-RU"/>
        </w:rPr>
        <w:t>Туревский</w:t>
      </w:r>
      <w:proofErr w:type="spellEnd"/>
      <w:r w:rsidRPr="00BC1A10">
        <w:rPr>
          <w:rFonts w:ascii="Times New Roman" w:eastAsia="Times New Roman" w:hAnsi="Times New Roman" w:cs="Times New Roman"/>
          <w:color w:val="000000"/>
          <w:lang w:eastAsia="ru-RU"/>
        </w:rPr>
        <w:t xml:space="preserve"> ; под общ. ред. М. Я. </w:t>
      </w:r>
      <w:proofErr w:type="spellStart"/>
      <w:r w:rsidRPr="00BC1A10">
        <w:rPr>
          <w:rFonts w:ascii="Times New Roman" w:eastAsia="Times New Roman" w:hAnsi="Times New Roman" w:cs="Times New Roman"/>
          <w:color w:val="000000"/>
          <w:lang w:eastAsia="ru-RU"/>
        </w:rPr>
        <w:t>Виленского</w:t>
      </w:r>
      <w:proofErr w:type="spellEnd"/>
      <w:r w:rsidRPr="00BC1A10">
        <w:rPr>
          <w:rFonts w:ascii="Times New Roman" w:eastAsia="Times New Roman" w:hAnsi="Times New Roman" w:cs="Times New Roman"/>
          <w:color w:val="000000"/>
          <w:lang w:eastAsia="ru-RU"/>
        </w:rPr>
        <w:t xml:space="preserve">. </w:t>
      </w:r>
      <w:proofErr w:type="gramStart"/>
      <w:r w:rsidRPr="00BC1A10">
        <w:rPr>
          <w:rFonts w:ascii="Times New Roman" w:eastAsia="Times New Roman" w:hAnsi="Times New Roman" w:cs="Times New Roman"/>
          <w:color w:val="000000"/>
          <w:lang w:eastAsia="ru-RU"/>
        </w:rPr>
        <w:t>-П</w:t>
      </w:r>
      <w:proofErr w:type="gramEnd"/>
      <w:r w:rsidRPr="00BC1A10">
        <w:rPr>
          <w:rFonts w:ascii="Times New Roman" w:eastAsia="Times New Roman" w:hAnsi="Times New Roman" w:cs="Times New Roman"/>
          <w:color w:val="000000"/>
          <w:lang w:eastAsia="ru-RU"/>
        </w:rPr>
        <w:t>росвещение, 2014.</w:t>
      </w:r>
    </w:p>
    <w:p w:rsidR="00BC1A10" w:rsidRPr="00BC1A10" w:rsidRDefault="00BC1A10" w:rsidP="00BC1A10">
      <w:pPr>
        <w:autoSpaceDE w:val="0"/>
        <w:autoSpaceDN w:val="0"/>
        <w:adjustRightInd w:val="0"/>
        <w:spacing w:after="0" w:line="240" w:lineRule="auto"/>
        <w:jc w:val="both"/>
        <w:rPr>
          <w:rFonts w:ascii="Times New Roman" w:eastAsia="Times New Roman" w:hAnsi="Times New Roman" w:cs="Times New Roman"/>
          <w:lang w:eastAsia="ru-RU"/>
        </w:rPr>
      </w:pPr>
      <w:r w:rsidRPr="00BC1A10">
        <w:rPr>
          <w:rFonts w:ascii="Times New Roman" w:eastAsia="Times New Roman" w:hAnsi="Times New Roman" w:cs="Times New Roman"/>
          <w:i/>
          <w:iCs/>
          <w:lang w:eastAsia="ru-RU"/>
        </w:rPr>
        <w:t xml:space="preserve">Лях, В. И. </w:t>
      </w:r>
      <w:r w:rsidRPr="00BC1A10">
        <w:rPr>
          <w:rFonts w:ascii="Times New Roman" w:eastAsia="Times New Roman" w:hAnsi="Times New Roman" w:cs="Times New Roman"/>
          <w:lang w:eastAsia="ru-RU"/>
        </w:rPr>
        <w:t xml:space="preserve">Физическая культура. 8-9 </w:t>
      </w:r>
      <w:proofErr w:type="spellStart"/>
      <w:r w:rsidRPr="00BC1A10">
        <w:rPr>
          <w:rFonts w:ascii="Times New Roman" w:eastAsia="Times New Roman" w:hAnsi="Times New Roman" w:cs="Times New Roman"/>
          <w:lang w:eastAsia="ru-RU"/>
        </w:rPr>
        <w:t>кл</w:t>
      </w:r>
      <w:proofErr w:type="spellEnd"/>
      <w:r w:rsidRPr="00BC1A10">
        <w:rPr>
          <w:rFonts w:ascii="Times New Roman" w:eastAsia="Times New Roman" w:hAnsi="Times New Roman" w:cs="Times New Roman"/>
          <w:lang w:eastAsia="ru-RU"/>
        </w:rPr>
        <w:t xml:space="preserve">. : </w:t>
      </w:r>
      <w:proofErr w:type="spellStart"/>
      <w:r w:rsidRPr="00BC1A10">
        <w:rPr>
          <w:rFonts w:ascii="Times New Roman" w:eastAsia="Times New Roman" w:hAnsi="Times New Roman" w:cs="Times New Roman"/>
          <w:lang w:eastAsia="ru-RU"/>
        </w:rPr>
        <w:t>учеб</w:t>
      </w:r>
      <w:proofErr w:type="gramStart"/>
      <w:r w:rsidRPr="00BC1A10">
        <w:rPr>
          <w:rFonts w:ascii="Times New Roman" w:eastAsia="Times New Roman" w:hAnsi="Times New Roman" w:cs="Times New Roman"/>
          <w:lang w:eastAsia="ru-RU"/>
        </w:rPr>
        <w:t>.д</w:t>
      </w:r>
      <w:proofErr w:type="gramEnd"/>
      <w:r w:rsidRPr="00BC1A10">
        <w:rPr>
          <w:rFonts w:ascii="Times New Roman" w:eastAsia="Times New Roman" w:hAnsi="Times New Roman" w:cs="Times New Roman"/>
          <w:lang w:eastAsia="ru-RU"/>
        </w:rPr>
        <w:t>ля</w:t>
      </w:r>
      <w:proofErr w:type="spellEnd"/>
      <w:r w:rsidRPr="00BC1A10">
        <w:rPr>
          <w:rFonts w:ascii="Times New Roman" w:eastAsia="Times New Roman" w:hAnsi="Times New Roman" w:cs="Times New Roman"/>
          <w:lang w:eastAsia="ru-RU"/>
        </w:rPr>
        <w:t xml:space="preserve"> </w:t>
      </w:r>
      <w:proofErr w:type="spellStart"/>
      <w:r w:rsidRPr="00BC1A10">
        <w:rPr>
          <w:rFonts w:ascii="Times New Roman" w:eastAsia="Times New Roman" w:hAnsi="Times New Roman" w:cs="Times New Roman"/>
          <w:lang w:eastAsia="ru-RU"/>
        </w:rPr>
        <w:t>общеобразоват</w:t>
      </w:r>
      <w:proofErr w:type="spellEnd"/>
      <w:r w:rsidRPr="00BC1A10">
        <w:rPr>
          <w:rFonts w:ascii="Times New Roman" w:eastAsia="Times New Roman" w:hAnsi="Times New Roman" w:cs="Times New Roman"/>
          <w:lang w:eastAsia="ru-RU"/>
        </w:rPr>
        <w:t xml:space="preserve">. учреждений /' В. И.. А. А. </w:t>
      </w:r>
      <w:proofErr w:type="spellStart"/>
      <w:r w:rsidRPr="00BC1A10">
        <w:rPr>
          <w:rFonts w:ascii="Times New Roman" w:eastAsia="Times New Roman" w:hAnsi="Times New Roman" w:cs="Times New Roman"/>
          <w:lang w:eastAsia="ru-RU"/>
        </w:rPr>
        <w:t>Зданевич</w:t>
      </w:r>
      <w:proofErr w:type="spellEnd"/>
      <w:r w:rsidRPr="00BC1A10">
        <w:rPr>
          <w:rFonts w:ascii="Times New Roman" w:eastAsia="Times New Roman" w:hAnsi="Times New Roman" w:cs="Times New Roman"/>
          <w:lang w:eastAsia="ru-RU"/>
        </w:rPr>
        <w:t xml:space="preserve"> ; под общ. ред. В. И. Ляха. - М.</w:t>
      </w:r>
      <w:proofErr w:type="gramStart"/>
      <w:r w:rsidRPr="00BC1A10">
        <w:rPr>
          <w:rFonts w:ascii="Times New Roman" w:eastAsia="Times New Roman" w:hAnsi="Times New Roman" w:cs="Times New Roman"/>
          <w:lang w:eastAsia="ru-RU"/>
        </w:rPr>
        <w:t xml:space="preserve"> :</w:t>
      </w:r>
      <w:proofErr w:type="gramEnd"/>
      <w:r w:rsidRPr="00BC1A10">
        <w:rPr>
          <w:rFonts w:ascii="Times New Roman" w:eastAsia="Times New Roman" w:hAnsi="Times New Roman" w:cs="Times New Roman"/>
          <w:lang w:eastAsia="ru-RU"/>
        </w:rPr>
        <w:t xml:space="preserve"> Просвещение, 2014.</w:t>
      </w:r>
    </w:p>
    <w:p w:rsidR="00BC1A10" w:rsidRPr="00BC1A10" w:rsidRDefault="00BC1A10" w:rsidP="00BC1A10">
      <w:pPr>
        <w:widowControl w:val="0"/>
        <w:tabs>
          <w:tab w:val="left" w:pos="5246"/>
          <w:tab w:val="left" w:pos="6501"/>
          <w:tab w:val="left" w:pos="6647"/>
          <w:tab w:val="left" w:pos="9557"/>
          <w:tab w:val="left" w:pos="11136"/>
        </w:tabs>
        <w:autoSpaceDE w:val="0"/>
        <w:autoSpaceDN w:val="0"/>
        <w:spacing w:before="4" w:after="0" w:line="232" w:lineRule="auto"/>
        <w:ind w:right="3193"/>
        <w:rPr>
          <w:rFonts w:ascii="Calibri" w:eastAsia="Calibri" w:hAnsi="Calibri" w:cs="Calibri"/>
        </w:rPr>
      </w:pPr>
    </w:p>
    <w:p w:rsidR="00BC1A10" w:rsidRPr="00BC1A10" w:rsidRDefault="00BC1A10" w:rsidP="00BC1A10">
      <w:pPr>
        <w:widowControl w:val="0"/>
        <w:spacing w:after="0" w:line="240" w:lineRule="auto"/>
        <w:ind w:left="720" w:hanging="102"/>
        <w:rPr>
          <w:rFonts w:ascii="Times New Roman" w:eastAsia="Calibri" w:hAnsi="Times New Roman" w:cs="Times New Roman"/>
          <w:color w:val="000000"/>
          <w:sz w:val="24"/>
          <w:szCs w:val="24"/>
          <w:lang w:eastAsia="ru-RU"/>
        </w:rPr>
      </w:pPr>
    </w:p>
    <w:p w:rsidR="00BC1A10" w:rsidRPr="00BC1A10" w:rsidRDefault="00BC1A10" w:rsidP="00BC1A10">
      <w:pPr>
        <w:spacing w:after="0" w:line="240" w:lineRule="auto"/>
        <w:ind w:firstLine="567"/>
        <w:jc w:val="both"/>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Рабочая программа направлена на достижение личностных, </w:t>
      </w:r>
      <w:proofErr w:type="spellStart"/>
      <w:r w:rsidRPr="00BC1A10">
        <w:rPr>
          <w:rFonts w:ascii="Times New Roman" w:eastAsia="Calibri" w:hAnsi="Times New Roman" w:cs="Times New Roman"/>
          <w:sz w:val="24"/>
          <w:szCs w:val="24"/>
          <w:lang w:eastAsia="ru-RU"/>
        </w:rPr>
        <w:t>метапредметных</w:t>
      </w:r>
      <w:proofErr w:type="spellEnd"/>
      <w:r w:rsidRPr="00BC1A10">
        <w:rPr>
          <w:rFonts w:ascii="Times New Roman" w:eastAsia="Calibri" w:hAnsi="Times New Roman" w:cs="Times New Roman"/>
          <w:sz w:val="24"/>
          <w:szCs w:val="24"/>
          <w:lang w:eastAsia="ru-RU"/>
        </w:rPr>
        <w:t xml:space="preserve"> (регулятивных, познавательных, коммуникативных) и предметных результатов.</w:t>
      </w:r>
    </w:p>
    <w:p w:rsidR="00BC1A10" w:rsidRPr="00BC1A10" w:rsidRDefault="00BC1A10" w:rsidP="00BC1A10">
      <w:pPr>
        <w:spacing w:after="0" w:line="240" w:lineRule="auto"/>
        <w:ind w:firstLine="567"/>
        <w:jc w:val="both"/>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Согласно основной  образовательной программе, рабочие программы по предмету «физическая культура» на уровень основного общего образования рассчитана на 522 часа, в том числе:</w:t>
      </w:r>
    </w:p>
    <w:p w:rsidR="00BC1A10" w:rsidRPr="00BC1A10" w:rsidRDefault="00BC1A10" w:rsidP="00BC1A10">
      <w:pPr>
        <w:spacing w:after="0" w:line="240" w:lineRule="auto"/>
        <w:jc w:val="both"/>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в 5 классе - 105 часов;</w:t>
      </w:r>
    </w:p>
    <w:p w:rsidR="00BC1A10" w:rsidRPr="00BC1A10" w:rsidRDefault="00BC1A10" w:rsidP="00BC1A10">
      <w:pPr>
        <w:spacing w:after="0" w:line="240" w:lineRule="auto"/>
        <w:jc w:val="both"/>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в 6 классе – 105 часов;</w:t>
      </w:r>
    </w:p>
    <w:p w:rsidR="00BC1A10" w:rsidRPr="00BC1A10" w:rsidRDefault="00BC1A10" w:rsidP="00BC1A10">
      <w:pPr>
        <w:spacing w:after="0" w:line="240" w:lineRule="auto"/>
        <w:jc w:val="both"/>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в 7 классе – 105 часов;</w:t>
      </w:r>
    </w:p>
    <w:p w:rsidR="00BC1A10" w:rsidRPr="00BC1A10" w:rsidRDefault="00BC1A10" w:rsidP="00BC1A10">
      <w:pPr>
        <w:spacing w:after="0" w:line="240" w:lineRule="auto"/>
        <w:jc w:val="both"/>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в 8 классе – 105 часов;</w:t>
      </w:r>
    </w:p>
    <w:p w:rsidR="00BC1A10" w:rsidRPr="00BC1A10" w:rsidRDefault="00BC1A10" w:rsidP="00BC1A10">
      <w:pPr>
        <w:spacing w:after="0" w:line="240" w:lineRule="auto"/>
        <w:jc w:val="both"/>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в 9 классе – 102 часа.</w:t>
      </w:r>
    </w:p>
    <w:p w:rsidR="00BC1A10" w:rsidRPr="00BC1A10" w:rsidRDefault="00BC1A10" w:rsidP="00BC1A10">
      <w:pPr>
        <w:widowControl w:val="0"/>
        <w:spacing w:before="5" w:after="0" w:line="240" w:lineRule="auto"/>
        <w:ind w:left="102" w:firstLine="56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Целью школьного физического воспитания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трудовой деятельности.</w:t>
      </w:r>
    </w:p>
    <w:p w:rsidR="00BC1A10" w:rsidRPr="00BC1A10" w:rsidRDefault="00BC1A10" w:rsidP="00BC1A10">
      <w:pPr>
        <w:widowControl w:val="0"/>
        <w:spacing w:before="5" w:after="0" w:line="240" w:lineRule="auto"/>
        <w:ind w:left="102" w:firstLine="567"/>
        <w:rPr>
          <w:rFonts w:ascii="Times New Roman" w:eastAsia="Calibri" w:hAnsi="Times New Roman" w:cs="Times New Roman"/>
          <w:color w:val="000000"/>
          <w:sz w:val="24"/>
          <w:szCs w:val="24"/>
          <w:lang w:eastAsia="ru-RU"/>
        </w:rPr>
      </w:pPr>
    </w:p>
    <w:p w:rsidR="00477764" w:rsidRDefault="00477764" w:rsidP="00BC1A10">
      <w:pPr>
        <w:spacing w:after="0" w:line="240" w:lineRule="auto"/>
        <w:jc w:val="center"/>
        <w:rPr>
          <w:rFonts w:ascii="Times New Roman" w:eastAsia="Calibri" w:hAnsi="Times New Roman" w:cs="Times New Roman"/>
          <w:b/>
          <w:bCs/>
          <w:sz w:val="24"/>
          <w:szCs w:val="24"/>
          <w:lang w:eastAsia="ru-RU"/>
        </w:rPr>
      </w:pPr>
    </w:p>
    <w:p w:rsidR="00477764" w:rsidRDefault="00477764" w:rsidP="00BC1A10">
      <w:pPr>
        <w:spacing w:after="0" w:line="240" w:lineRule="auto"/>
        <w:jc w:val="center"/>
        <w:rPr>
          <w:rFonts w:ascii="Times New Roman" w:eastAsia="Calibri" w:hAnsi="Times New Roman" w:cs="Times New Roman"/>
          <w:b/>
          <w:bCs/>
          <w:sz w:val="24"/>
          <w:szCs w:val="24"/>
          <w:lang w:eastAsia="ru-RU"/>
        </w:rPr>
      </w:pPr>
    </w:p>
    <w:p w:rsidR="00477764" w:rsidRDefault="00477764" w:rsidP="00BC1A10">
      <w:pPr>
        <w:spacing w:after="0" w:line="240" w:lineRule="auto"/>
        <w:jc w:val="center"/>
        <w:rPr>
          <w:rFonts w:ascii="Times New Roman" w:eastAsia="Calibri" w:hAnsi="Times New Roman" w:cs="Times New Roman"/>
          <w:b/>
          <w:bCs/>
          <w:sz w:val="24"/>
          <w:szCs w:val="24"/>
          <w:lang w:eastAsia="ru-RU"/>
        </w:rPr>
      </w:pPr>
    </w:p>
    <w:p w:rsidR="00477764" w:rsidRDefault="00477764" w:rsidP="00BC1A10">
      <w:pPr>
        <w:spacing w:after="0" w:line="240" w:lineRule="auto"/>
        <w:jc w:val="center"/>
        <w:rPr>
          <w:rFonts w:ascii="Times New Roman" w:eastAsia="Calibri" w:hAnsi="Times New Roman" w:cs="Times New Roman"/>
          <w:b/>
          <w:bCs/>
          <w:sz w:val="24"/>
          <w:szCs w:val="24"/>
          <w:lang w:eastAsia="ru-RU"/>
        </w:rPr>
      </w:pPr>
    </w:p>
    <w:p w:rsidR="00BC1A10" w:rsidRPr="00BC1A10" w:rsidRDefault="00BC1A10" w:rsidP="00BC1A10">
      <w:pPr>
        <w:spacing w:after="0" w:line="240" w:lineRule="auto"/>
        <w:jc w:val="center"/>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lastRenderedPageBreak/>
        <w:t>ОСНОВНЫЕ ЗАДАЧИ РЕАЛИЗАЦИИ ПРЕДМЕТА</w:t>
      </w:r>
    </w:p>
    <w:p w:rsidR="00BC1A10" w:rsidRPr="00BC1A10" w:rsidRDefault="00BC1A10" w:rsidP="00BC1A10">
      <w:pPr>
        <w:spacing w:after="0" w:line="240" w:lineRule="auto"/>
        <w:jc w:val="center"/>
        <w:rPr>
          <w:rFonts w:ascii="Times New Roman" w:eastAsia="Calibri" w:hAnsi="Times New Roman" w:cs="Times New Roman"/>
          <w:b/>
          <w:bCs/>
          <w:sz w:val="24"/>
          <w:szCs w:val="24"/>
          <w:lang w:eastAsia="ru-RU"/>
        </w:rPr>
      </w:pPr>
    </w:p>
    <w:p w:rsidR="00BC1A10" w:rsidRPr="00BC1A10" w:rsidRDefault="00BC1A10" w:rsidP="00BC1A10">
      <w:pPr>
        <w:spacing w:after="0"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содействие гармоничному физическому развитию, закрепление навыков правильной осанки, развитие устойчивости организма к неблагоприятным условиям внешней среды, воспитание ценностных ориентаций на здоровый образ жизни и привычки соблюдения личной гигиены;</w:t>
      </w:r>
    </w:p>
    <w:p w:rsidR="00BC1A10" w:rsidRPr="00BC1A10" w:rsidRDefault="00BC1A10" w:rsidP="00BC1A10">
      <w:pPr>
        <w:spacing w:after="0"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обучение основам базовых видов двигательных действий;</w:t>
      </w:r>
    </w:p>
    <w:p w:rsidR="00BC1A10" w:rsidRPr="00BC1A10" w:rsidRDefault="00BC1A10" w:rsidP="00BC1A10">
      <w:pPr>
        <w:spacing w:after="0" w:line="240" w:lineRule="auto"/>
        <w:rPr>
          <w:rFonts w:ascii="Times New Roman" w:eastAsia="Calibri" w:hAnsi="Times New Roman" w:cs="Times New Roman"/>
          <w:sz w:val="24"/>
          <w:szCs w:val="24"/>
          <w:lang w:eastAsia="ru-RU"/>
        </w:rPr>
      </w:pPr>
      <w:proofErr w:type="gramStart"/>
      <w:r w:rsidRPr="00BC1A10">
        <w:rPr>
          <w:rFonts w:ascii="Times New Roman" w:eastAsia="Calibri" w:hAnsi="Times New Roman" w:cs="Times New Roman"/>
          <w:sz w:val="24"/>
          <w:szCs w:val="24"/>
          <w:lang w:eastAsia="ru-RU"/>
        </w:rPr>
        <w:t>- дальнейшие развитие координационных (ориентирование в пространстве, перестроение двигательных действий, быстрота и точность реагирования на сигналы, согласование движений, ритм, равновесие, точность восприятия и дифференцирования основных параметров движений) и кондиционных способностей (скоростно-силовых, скоростных, выносливости, силы и гибкости);</w:t>
      </w:r>
      <w:proofErr w:type="gramEnd"/>
    </w:p>
    <w:p w:rsidR="00BC1A10" w:rsidRPr="00BC1A10" w:rsidRDefault="00BC1A10" w:rsidP="00BC1A10">
      <w:pPr>
        <w:spacing w:after="0"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формирование основ знаний о личной гигиене, о влиянии занятий физическими упражнениями на основные системы организма, развитие волевых и нравственных качеств;</w:t>
      </w:r>
    </w:p>
    <w:p w:rsidR="00BC1A10" w:rsidRPr="00BC1A10" w:rsidRDefault="00BC1A10" w:rsidP="00BC1A10">
      <w:pPr>
        <w:spacing w:after="0"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выработку представлений о физической культуре личности и приёмах самоконтроля;</w:t>
      </w:r>
    </w:p>
    <w:p w:rsidR="00BC1A10" w:rsidRPr="00BC1A10" w:rsidRDefault="00BC1A10" w:rsidP="00BC1A10">
      <w:pPr>
        <w:spacing w:after="0"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углубление представления об основных видах спорта, соревнованиях, снарядах и инвентаре, соблюдение правил техники безопасности во время занятий, оказание первой помощи при травмах;</w:t>
      </w:r>
    </w:p>
    <w:p w:rsidR="00BC1A10" w:rsidRPr="00BC1A10" w:rsidRDefault="00BC1A10" w:rsidP="00BC1A10">
      <w:pPr>
        <w:spacing w:after="0"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воспитание привычки к самостоятельным занятиям физическими упражнениями, избранными видами спорта в свободное время;</w:t>
      </w:r>
    </w:p>
    <w:p w:rsidR="00BC1A10" w:rsidRPr="00BC1A10" w:rsidRDefault="00BC1A10" w:rsidP="00BC1A10">
      <w:pPr>
        <w:spacing w:after="0"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выработку организаторских навыков проведения занятий в качестве командира отделения, капитана команды, судьи;</w:t>
      </w:r>
    </w:p>
    <w:p w:rsidR="00BC1A10" w:rsidRPr="00BC1A10" w:rsidRDefault="00BC1A10" w:rsidP="00BC1A10">
      <w:pPr>
        <w:spacing w:after="0"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формирование адекватной оценки собственных физических возможностей;</w:t>
      </w:r>
    </w:p>
    <w:p w:rsidR="00BC1A10" w:rsidRPr="00BC1A10" w:rsidRDefault="00BC1A10" w:rsidP="00BC1A10">
      <w:pPr>
        <w:spacing w:after="0"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воспитание инициативности, чувства ответственности;</w:t>
      </w:r>
    </w:p>
    <w:p w:rsidR="00BC1A10" w:rsidRPr="00BC1A10" w:rsidRDefault="00BC1A10" w:rsidP="00BC1A10">
      <w:pPr>
        <w:spacing w:after="0"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 содействие развитию психических процессов и обучение основам </w:t>
      </w:r>
      <w:proofErr w:type="spellStart"/>
      <w:r w:rsidRPr="00BC1A10">
        <w:rPr>
          <w:rFonts w:ascii="Times New Roman" w:eastAsia="Calibri" w:hAnsi="Times New Roman" w:cs="Times New Roman"/>
          <w:sz w:val="24"/>
          <w:szCs w:val="24"/>
          <w:lang w:eastAsia="ru-RU"/>
        </w:rPr>
        <w:t>психическойсаморегуляции</w:t>
      </w:r>
      <w:proofErr w:type="spellEnd"/>
      <w:r w:rsidRPr="00BC1A10">
        <w:rPr>
          <w:rFonts w:ascii="Times New Roman" w:eastAsia="Calibri" w:hAnsi="Times New Roman" w:cs="Times New Roman"/>
          <w:sz w:val="24"/>
          <w:szCs w:val="24"/>
          <w:lang w:eastAsia="ru-RU"/>
        </w:rPr>
        <w:t xml:space="preserve">. </w:t>
      </w:r>
    </w:p>
    <w:p w:rsidR="00BC1A10" w:rsidRPr="00BC1A10" w:rsidRDefault="00BC1A10" w:rsidP="00BC1A10">
      <w:pPr>
        <w:spacing w:after="0" w:line="240" w:lineRule="auto"/>
        <w:ind w:left="540" w:firstLine="567"/>
        <w:rPr>
          <w:rFonts w:ascii="Times New Roman" w:eastAsia="Calibri" w:hAnsi="Times New Roman" w:cs="Times New Roman"/>
          <w:b/>
          <w:bCs/>
          <w:color w:val="000000"/>
          <w:sz w:val="24"/>
          <w:szCs w:val="24"/>
          <w:lang w:eastAsia="ru-RU"/>
        </w:rPr>
      </w:pPr>
    </w:p>
    <w:p w:rsidR="00BC1A10" w:rsidRPr="00BC1A10" w:rsidRDefault="00BC1A10" w:rsidP="00BC1A10">
      <w:pPr>
        <w:spacing w:after="0" w:line="240" w:lineRule="auto"/>
        <w:ind w:hanging="720"/>
        <w:jc w:val="center"/>
        <w:rPr>
          <w:rFonts w:ascii="Times New Roman" w:eastAsia="Calibri" w:hAnsi="Times New Roman" w:cs="Times New Roman"/>
          <w:b/>
          <w:bCs/>
          <w:color w:val="000000"/>
          <w:sz w:val="24"/>
          <w:szCs w:val="24"/>
          <w:lang w:eastAsia="ru-RU"/>
        </w:rPr>
      </w:pPr>
      <w:r w:rsidRPr="00BC1A10">
        <w:rPr>
          <w:rFonts w:ascii="Times New Roman" w:eastAsia="Calibri" w:hAnsi="Times New Roman" w:cs="Times New Roman"/>
          <w:b/>
          <w:bCs/>
          <w:color w:val="000000"/>
          <w:sz w:val="24"/>
          <w:szCs w:val="24"/>
          <w:lang w:eastAsia="ru-RU"/>
        </w:rPr>
        <w:t>ПЛАНИРУЕМЫЕ РЕЗУЛЬТАТЫ ОБУЧЕНИЯ</w:t>
      </w:r>
    </w:p>
    <w:p w:rsidR="00BC1A10" w:rsidRPr="00BC1A10" w:rsidRDefault="00BC1A10" w:rsidP="00BC1A10">
      <w:pPr>
        <w:spacing w:after="0" w:line="240" w:lineRule="auto"/>
        <w:ind w:left="540" w:firstLine="567"/>
        <w:jc w:val="center"/>
        <w:rPr>
          <w:rFonts w:ascii="Times New Roman" w:eastAsia="Calibri" w:hAnsi="Times New Roman" w:cs="Times New Roman"/>
          <w:b/>
          <w:bCs/>
          <w:color w:val="000000"/>
          <w:sz w:val="24"/>
          <w:szCs w:val="24"/>
          <w:lang w:eastAsia="ru-RU"/>
        </w:rPr>
      </w:pPr>
      <w:r w:rsidRPr="00BC1A10">
        <w:rPr>
          <w:rFonts w:ascii="Times New Roman" w:eastAsia="Calibri" w:hAnsi="Times New Roman" w:cs="Times New Roman"/>
          <w:b/>
          <w:bCs/>
          <w:color w:val="000000"/>
          <w:sz w:val="24"/>
          <w:szCs w:val="24"/>
          <w:lang w:eastAsia="ru-RU"/>
        </w:rPr>
        <w:t>5 класс</w:t>
      </w:r>
    </w:p>
    <w:p w:rsidR="00BC1A10" w:rsidRPr="00BC1A10" w:rsidRDefault="00BC1A10" w:rsidP="00BC1A10">
      <w:pPr>
        <w:spacing w:after="0" w:line="240" w:lineRule="auto"/>
        <w:ind w:left="-540" w:firstLine="56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b/>
          <w:bCs/>
          <w:color w:val="000000"/>
          <w:sz w:val="24"/>
          <w:szCs w:val="24"/>
          <w:lang w:eastAsia="ru-RU"/>
        </w:rPr>
        <w:t>Личностные  результаты</w:t>
      </w:r>
      <w:r w:rsidRPr="00BC1A10">
        <w:rPr>
          <w:rFonts w:ascii="Times New Roman" w:eastAsia="Calibri" w:hAnsi="Times New Roman" w:cs="Times New Roman"/>
          <w:color w:val="000000"/>
          <w:sz w:val="24"/>
          <w:szCs w:val="24"/>
          <w:lang w:eastAsia="ru-RU"/>
        </w:rPr>
        <w:t>:</w:t>
      </w:r>
    </w:p>
    <w:p w:rsidR="00BC1A10" w:rsidRPr="00BC1A10" w:rsidRDefault="00BC1A10" w:rsidP="00BC1A10">
      <w:pPr>
        <w:spacing w:after="0" w:line="240" w:lineRule="auto"/>
        <w:ind w:left="-540" w:firstLine="56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i/>
          <w:iCs/>
          <w:color w:val="000000"/>
          <w:sz w:val="24"/>
          <w:szCs w:val="24"/>
          <w:lang w:eastAsia="ru-RU"/>
        </w:rPr>
        <w:t xml:space="preserve">- </w:t>
      </w:r>
      <w:r w:rsidRPr="00BC1A10">
        <w:rPr>
          <w:rFonts w:ascii="Times New Roman" w:eastAsia="Calibri" w:hAnsi="Times New Roman" w:cs="Times New Roman"/>
          <w:color w:val="000000"/>
          <w:sz w:val="24"/>
          <w:szCs w:val="24"/>
          <w:lang w:eastAsia="ru-RU"/>
        </w:rPr>
        <w:t xml:space="preserve">воспитание российской гражданской идентичности; </w:t>
      </w:r>
    </w:p>
    <w:p w:rsidR="00BC1A10" w:rsidRPr="00BC1A10" w:rsidRDefault="00BC1A10" w:rsidP="00BC1A10">
      <w:pPr>
        <w:spacing w:after="0" w:line="240" w:lineRule="auto"/>
        <w:ind w:left="-540" w:firstLine="56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патриотизма, любви и уважения к Отечеству, чувства гордости за свою Родину;</w:t>
      </w:r>
    </w:p>
    <w:p w:rsidR="00BC1A10" w:rsidRPr="00BC1A10" w:rsidRDefault="00BC1A10" w:rsidP="00BC1A10">
      <w:pPr>
        <w:spacing w:after="0" w:line="240" w:lineRule="auto"/>
        <w:ind w:left="-284" w:firstLine="311"/>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xml:space="preserve">- формирование ответственного отношения к учению, готовность и способность обучающихся к    саморазвитию и личностному самоопределению, </w:t>
      </w:r>
      <w:proofErr w:type="spellStart"/>
      <w:r w:rsidRPr="00BC1A10">
        <w:rPr>
          <w:rFonts w:ascii="Times New Roman" w:eastAsia="Calibri" w:hAnsi="Times New Roman" w:cs="Times New Roman"/>
          <w:color w:val="000000"/>
          <w:sz w:val="24"/>
          <w:szCs w:val="24"/>
          <w:lang w:eastAsia="ru-RU"/>
        </w:rPr>
        <w:t>сформированность</w:t>
      </w:r>
      <w:proofErr w:type="spellEnd"/>
      <w:r w:rsidRPr="00BC1A10">
        <w:rPr>
          <w:rFonts w:ascii="Times New Roman" w:eastAsia="Calibri" w:hAnsi="Times New Roman" w:cs="Times New Roman"/>
          <w:color w:val="000000"/>
          <w:sz w:val="24"/>
          <w:szCs w:val="24"/>
          <w:lang w:eastAsia="ru-RU"/>
        </w:rPr>
        <w:t xml:space="preserve"> их мотивации к обучению и целенаправленной познавательной деятельности;</w:t>
      </w:r>
    </w:p>
    <w:p w:rsidR="00BC1A10" w:rsidRPr="00BC1A10" w:rsidRDefault="00BC1A10" w:rsidP="00BC1A10">
      <w:pPr>
        <w:spacing w:after="0" w:line="240" w:lineRule="auto"/>
        <w:ind w:left="-284" w:firstLine="311"/>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xml:space="preserve">- системы значимых социальных и межличностных отношений, ценностно - смысловых установок, отражающих социальные компетенции, правосознание, способность к осознанию, российской идентичности в поликультурном социуме. </w:t>
      </w:r>
    </w:p>
    <w:p w:rsidR="00BC1A10" w:rsidRPr="00BC1A10" w:rsidRDefault="00BC1A10" w:rsidP="00BC1A10">
      <w:pPr>
        <w:spacing w:after="0" w:line="240" w:lineRule="auto"/>
        <w:ind w:left="-284" w:firstLine="311"/>
        <w:rPr>
          <w:rFonts w:ascii="Times New Roman" w:eastAsia="Calibri" w:hAnsi="Times New Roman" w:cs="Times New Roman"/>
          <w:color w:val="000000"/>
          <w:sz w:val="24"/>
          <w:szCs w:val="24"/>
          <w:lang w:eastAsia="ru-RU"/>
        </w:rPr>
      </w:pPr>
      <w:proofErr w:type="spellStart"/>
      <w:r w:rsidRPr="00BC1A10">
        <w:rPr>
          <w:rFonts w:ascii="Times New Roman" w:eastAsia="Calibri" w:hAnsi="Times New Roman" w:cs="Times New Roman"/>
          <w:b/>
          <w:bCs/>
          <w:color w:val="000000"/>
          <w:sz w:val="24"/>
          <w:szCs w:val="24"/>
          <w:lang w:eastAsia="ru-RU"/>
        </w:rPr>
        <w:t>Метапредметные</w:t>
      </w:r>
      <w:proofErr w:type="spellEnd"/>
      <w:r w:rsidRPr="00BC1A10">
        <w:rPr>
          <w:rFonts w:ascii="Times New Roman" w:eastAsia="Calibri" w:hAnsi="Times New Roman" w:cs="Times New Roman"/>
          <w:b/>
          <w:bCs/>
          <w:color w:val="000000"/>
          <w:sz w:val="24"/>
          <w:szCs w:val="24"/>
          <w:lang w:eastAsia="ru-RU"/>
        </w:rPr>
        <w:t xml:space="preserve">   результаты</w:t>
      </w:r>
      <w:r w:rsidRPr="00BC1A10">
        <w:rPr>
          <w:rFonts w:ascii="Times New Roman" w:eastAsia="Calibri" w:hAnsi="Times New Roman" w:cs="Times New Roman"/>
          <w:color w:val="000000"/>
          <w:sz w:val="24"/>
          <w:szCs w:val="24"/>
          <w:lang w:eastAsia="ru-RU"/>
        </w:rPr>
        <w:t>:</w:t>
      </w:r>
    </w:p>
    <w:p w:rsidR="00BC1A10" w:rsidRPr="00BC1A10" w:rsidRDefault="00BC1A10" w:rsidP="00BC1A10">
      <w:pPr>
        <w:spacing w:after="0" w:line="240" w:lineRule="auto"/>
        <w:ind w:firstLine="56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i/>
          <w:iCs/>
          <w:color w:val="000000"/>
          <w:sz w:val="24"/>
          <w:szCs w:val="24"/>
          <w:lang w:eastAsia="ru-RU"/>
        </w:rPr>
        <w:t xml:space="preserve">- </w:t>
      </w:r>
      <w:r w:rsidRPr="00BC1A10">
        <w:rPr>
          <w:rFonts w:ascii="Times New Roman" w:eastAsia="Calibri" w:hAnsi="Times New Roman" w:cs="Times New Roman"/>
          <w:color w:val="000000"/>
          <w:sz w:val="24"/>
          <w:szCs w:val="24"/>
          <w:lang w:eastAsia="ru-RU"/>
        </w:rPr>
        <w:t xml:space="preserve">освоение </w:t>
      </w:r>
      <w:proofErr w:type="spellStart"/>
      <w:r w:rsidRPr="00BC1A10">
        <w:rPr>
          <w:rFonts w:ascii="Times New Roman" w:eastAsia="Calibri" w:hAnsi="Times New Roman" w:cs="Times New Roman"/>
          <w:color w:val="000000"/>
          <w:sz w:val="24"/>
          <w:szCs w:val="24"/>
          <w:lang w:eastAsia="ru-RU"/>
        </w:rPr>
        <w:t>обучающимисямежпредметных</w:t>
      </w:r>
      <w:proofErr w:type="spellEnd"/>
      <w:r w:rsidRPr="00BC1A10">
        <w:rPr>
          <w:rFonts w:ascii="Times New Roman" w:eastAsia="Calibri" w:hAnsi="Times New Roman" w:cs="Times New Roman"/>
          <w:color w:val="000000"/>
          <w:sz w:val="24"/>
          <w:szCs w:val="24"/>
          <w:lang w:eastAsia="ru-RU"/>
        </w:rPr>
        <w:t xml:space="preserve"> понятий и универсальных учебных действий, способность их использования в учебной, познавательной и социальной практике;</w:t>
      </w:r>
    </w:p>
    <w:p w:rsidR="00BC1A10" w:rsidRPr="00BC1A10" w:rsidRDefault="00BC1A10" w:rsidP="00BC1A10">
      <w:pPr>
        <w:spacing w:after="0" w:line="240" w:lineRule="auto"/>
        <w:ind w:firstLine="56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xml:space="preserve">- самостоятельное планирование и осуществление учебной деятельности и организации учебного сотрудничества с педагогами и сверстниками, построение индивидуальной образовательной траектории. </w:t>
      </w:r>
    </w:p>
    <w:p w:rsidR="00BC1A10" w:rsidRPr="00BC1A10" w:rsidRDefault="00BC1A10" w:rsidP="00BC1A10">
      <w:p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b/>
          <w:bCs/>
          <w:color w:val="000000"/>
          <w:sz w:val="24"/>
          <w:szCs w:val="24"/>
          <w:lang w:eastAsia="ru-RU"/>
        </w:rPr>
        <w:t>Предметные результат</w:t>
      </w:r>
      <w:r w:rsidRPr="00BC1A10">
        <w:rPr>
          <w:rFonts w:ascii="Times New Roman" w:eastAsia="Calibri" w:hAnsi="Times New Roman" w:cs="Times New Roman"/>
          <w:sz w:val="24"/>
          <w:szCs w:val="24"/>
          <w:lang w:eastAsia="ru-RU"/>
        </w:rPr>
        <w:t>ы:</w:t>
      </w:r>
    </w:p>
    <w:p w:rsidR="00BC1A10" w:rsidRPr="00BC1A10" w:rsidRDefault="00BC1A10" w:rsidP="00BC1A10">
      <w:p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Ученик научится: </w:t>
      </w:r>
    </w:p>
    <w:p w:rsidR="00BC1A10" w:rsidRPr="00BC1A10" w:rsidRDefault="00BC1A10" w:rsidP="00BC1A10">
      <w:pPr>
        <w:numPr>
          <w:ilvl w:val="0"/>
          <w:numId w:val="1"/>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w:t>
      </w:r>
    </w:p>
    <w:p w:rsidR="00BC1A10" w:rsidRPr="00BC1A10" w:rsidRDefault="00BC1A10" w:rsidP="00BC1A10">
      <w:pPr>
        <w:numPr>
          <w:ilvl w:val="0"/>
          <w:numId w:val="1"/>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выполнять общеразвивающие упражнения, целенаправленно воздействующие на развитие основных физических качеств (силы, быстроты, выносливости, гибкости, ловкости и координации); </w:t>
      </w:r>
    </w:p>
    <w:p w:rsidR="00BC1A10" w:rsidRPr="00BC1A10" w:rsidRDefault="00BC1A10" w:rsidP="00BC1A10">
      <w:pPr>
        <w:numPr>
          <w:ilvl w:val="0"/>
          <w:numId w:val="1"/>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выполнять легкоатлетические упражнения в беге и прыжках (в высоту и длину); </w:t>
      </w:r>
    </w:p>
    <w:p w:rsidR="00BC1A10" w:rsidRPr="00BC1A10" w:rsidRDefault="00BC1A10" w:rsidP="00BC1A10">
      <w:pPr>
        <w:numPr>
          <w:ilvl w:val="0"/>
          <w:numId w:val="1"/>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w:t>
      </w:r>
    </w:p>
    <w:p w:rsidR="00BC1A10" w:rsidRPr="00BC1A10" w:rsidRDefault="00BC1A10" w:rsidP="00BC1A10">
      <w:p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Ученик получит возможность научиться: </w:t>
      </w:r>
    </w:p>
    <w:p w:rsidR="00BC1A10" w:rsidRPr="00BC1A10" w:rsidRDefault="00BC1A10" w:rsidP="00BC1A10">
      <w:pPr>
        <w:numPr>
          <w:ilvl w:val="0"/>
          <w:numId w:val="2"/>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w:t>
      </w:r>
    </w:p>
    <w:p w:rsidR="00BC1A10" w:rsidRPr="00BC1A10" w:rsidRDefault="00BC1A10" w:rsidP="00BC1A10">
      <w:pPr>
        <w:numPr>
          <w:ilvl w:val="0"/>
          <w:numId w:val="2"/>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BC1A10" w:rsidRPr="00BC1A10" w:rsidRDefault="00BC1A10" w:rsidP="00BC1A10">
      <w:pPr>
        <w:numPr>
          <w:ilvl w:val="0"/>
          <w:numId w:val="2"/>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выполнять комплексы упражнений лечебной физической культуры с учётом имеющихся индивидуальных нарушений в показателях здоровья;</w:t>
      </w:r>
    </w:p>
    <w:p w:rsidR="00BC1A10" w:rsidRPr="00BC1A10" w:rsidRDefault="00BC1A10" w:rsidP="00BC1A10">
      <w:pPr>
        <w:numPr>
          <w:ilvl w:val="0"/>
          <w:numId w:val="2"/>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выполнять нормативы Всероссийского физкультурно-спортивного комплекса «Готов к труду и обороне (ГТО)»</w:t>
      </w:r>
    </w:p>
    <w:p w:rsidR="00BC1A10" w:rsidRPr="00BC1A10" w:rsidRDefault="00BC1A10" w:rsidP="00BC1A10">
      <w:pPr>
        <w:spacing w:after="0" w:line="240" w:lineRule="auto"/>
        <w:ind w:firstLine="567"/>
        <w:rPr>
          <w:rFonts w:ascii="Times New Roman" w:eastAsia="Calibri" w:hAnsi="Times New Roman" w:cs="Times New Roman"/>
          <w:color w:val="000000"/>
          <w:sz w:val="24"/>
          <w:szCs w:val="24"/>
          <w:lang w:eastAsia="ru-RU"/>
        </w:rPr>
      </w:pPr>
    </w:p>
    <w:p w:rsidR="00BC1A10" w:rsidRPr="00BC1A10" w:rsidRDefault="00BC1A10" w:rsidP="00BC1A10">
      <w:pPr>
        <w:spacing w:after="0" w:line="240" w:lineRule="auto"/>
        <w:ind w:left="540" w:firstLine="567"/>
        <w:jc w:val="center"/>
        <w:rPr>
          <w:rFonts w:ascii="Times New Roman" w:eastAsia="Calibri" w:hAnsi="Times New Roman" w:cs="Times New Roman"/>
          <w:b/>
          <w:bCs/>
          <w:color w:val="000000"/>
          <w:sz w:val="24"/>
          <w:szCs w:val="24"/>
          <w:lang w:eastAsia="ru-RU"/>
        </w:rPr>
      </w:pPr>
      <w:r w:rsidRPr="00BC1A10">
        <w:rPr>
          <w:rFonts w:ascii="Times New Roman" w:eastAsia="Calibri" w:hAnsi="Times New Roman" w:cs="Times New Roman"/>
          <w:b/>
          <w:bCs/>
          <w:color w:val="000000"/>
          <w:sz w:val="24"/>
          <w:szCs w:val="24"/>
          <w:lang w:eastAsia="ru-RU"/>
        </w:rPr>
        <w:t>6 класс</w:t>
      </w:r>
    </w:p>
    <w:p w:rsidR="00BC1A10" w:rsidRPr="00BC1A10" w:rsidRDefault="00BC1A10" w:rsidP="00BC1A10">
      <w:pPr>
        <w:spacing w:after="0" w:line="240" w:lineRule="auto"/>
        <w:ind w:left="-540" w:firstLine="56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b/>
          <w:bCs/>
          <w:color w:val="000000"/>
          <w:sz w:val="24"/>
          <w:szCs w:val="24"/>
          <w:lang w:eastAsia="ru-RU"/>
        </w:rPr>
        <w:t>Личностные  результаты</w:t>
      </w:r>
      <w:r w:rsidRPr="00BC1A10">
        <w:rPr>
          <w:rFonts w:ascii="Times New Roman" w:eastAsia="Calibri" w:hAnsi="Times New Roman" w:cs="Times New Roman"/>
          <w:color w:val="000000"/>
          <w:sz w:val="24"/>
          <w:szCs w:val="24"/>
          <w:lang w:eastAsia="ru-RU"/>
        </w:rPr>
        <w:t>:</w:t>
      </w:r>
    </w:p>
    <w:p w:rsidR="00BC1A10" w:rsidRPr="00BC1A10" w:rsidRDefault="00BC1A10" w:rsidP="00BC1A10">
      <w:pPr>
        <w:spacing w:after="0" w:line="240" w:lineRule="auto"/>
        <w:ind w:firstLine="2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i/>
          <w:iCs/>
          <w:color w:val="000000"/>
          <w:sz w:val="24"/>
          <w:szCs w:val="24"/>
          <w:lang w:eastAsia="ru-RU"/>
        </w:rPr>
        <w:t xml:space="preserve">- </w:t>
      </w:r>
      <w:r w:rsidRPr="00BC1A10">
        <w:rPr>
          <w:rFonts w:ascii="Times New Roman" w:eastAsia="Calibri" w:hAnsi="Times New Roman" w:cs="Times New Roman"/>
          <w:color w:val="000000"/>
          <w:sz w:val="24"/>
          <w:szCs w:val="24"/>
          <w:lang w:eastAsia="ru-RU"/>
        </w:rPr>
        <w:t xml:space="preserve">воспитание российской гражданской идентичности; </w:t>
      </w:r>
    </w:p>
    <w:p w:rsidR="00BC1A10" w:rsidRPr="00BC1A10" w:rsidRDefault="00BC1A10" w:rsidP="00BC1A10">
      <w:pPr>
        <w:spacing w:after="0" w:line="240" w:lineRule="auto"/>
        <w:ind w:left="-540" w:firstLine="56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патриотизма, любви и уважения к Отечеству, чувства гордости за свою Родину;</w:t>
      </w:r>
    </w:p>
    <w:p w:rsidR="00BC1A10" w:rsidRPr="00BC1A10" w:rsidRDefault="00BC1A10" w:rsidP="00BC1A10">
      <w:pPr>
        <w:spacing w:after="0" w:line="240" w:lineRule="auto"/>
        <w:ind w:left="-284" w:firstLine="311"/>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xml:space="preserve">- формирование ответственного отношения к учению, готовность и способность обучающихся к    саморазвитию и личностному самоопределению, </w:t>
      </w:r>
      <w:proofErr w:type="spellStart"/>
      <w:r w:rsidRPr="00BC1A10">
        <w:rPr>
          <w:rFonts w:ascii="Times New Roman" w:eastAsia="Calibri" w:hAnsi="Times New Roman" w:cs="Times New Roman"/>
          <w:color w:val="000000"/>
          <w:sz w:val="24"/>
          <w:szCs w:val="24"/>
          <w:lang w:eastAsia="ru-RU"/>
        </w:rPr>
        <w:t>сформированность</w:t>
      </w:r>
      <w:proofErr w:type="spellEnd"/>
      <w:r w:rsidRPr="00BC1A10">
        <w:rPr>
          <w:rFonts w:ascii="Times New Roman" w:eastAsia="Calibri" w:hAnsi="Times New Roman" w:cs="Times New Roman"/>
          <w:color w:val="000000"/>
          <w:sz w:val="24"/>
          <w:szCs w:val="24"/>
          <w:lang w:eastAsia="ru-RU"/>
        </w:rPr>
        <w:t xml:space="preserve"> их мотивации к обучению и целенаправленной познавательной деятельности;</w:t>
      </w:r>
    </w:p>
    <w:p w:rsidR="00BC1A10" w:rsidRPr="00BC1A10" w:rsidRDefault="00BC1A10" w:rsidP="00BC1A10">
      <w:pPr>
        <w:spacing w:after="0" w:line="240" w:lineRule="auto"/>
        <w:ind w:left="-284" w:firstLine="311"/>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xml:space="preserve">- системы значимых социальных и межличностных отношений, ценностно - смысловых установок, отражающих социальные компетенции, правосознание, способность к осознанию, российской идентичности в поликультурном социуме. </w:t>
      </w:r>
    </w:p>
    <w:p w:rsidR="00BC1A10" w:rsidRPr="00BC1A10" w:rsidRDefault="00BC1A10" w:rsidP="00BC1A10">
      <w:pPr>
        <w:spacing w:after="0" w:line="240" w:lineRule="auto"/>
        <w:ind w:left="-284" w:firstLine="311"/>
        <w:rPr>
          <w:rFonts w:ascii="Times New Roman" w:eastAsia="Calibri" w:hAnsi="Times New Roman" w:cs="Times New Roman"/>
          <w:color w:val="000000"/>
          <w:sz w:val="24"/>
          <w:szCs w:val="24"/>
          <w:lang w:eastAsia="ru-RU"/>
        </w:rPr>
      </w:pPr>
      <w:proofErr w:type="spellStart"/>
      <w:r w:rsidRPr="00BC1A10">
        <w:rPr>
          <w:rFonts w:ascii="Times New Roman" w:eastAsia="Calibri" w:hAnsi="Times New Roman" w:cs="Times New Roman"/>
          <w:b/>
          <w:bCs/>
          <w:color w:val="000000"/>
          <w:sz w:val="24"/>
          <w:szCs w:val="24"/>
          <w:lang w:eastAsia="ru-RU"/>
        </w:rPr>
        <w:t>Метапредметные</w:t>
      </w:r>
      <w:proofErr w:type="spellEnd"/>
      <w:r w:rsidRPr="00BC1A10">
        <w:rPr>
          <w:rFonts w:ascii="Times New Roman" w:eastAsia="Calibri" w:hAnsi="Times New Roman" w:cs="Times New Roman"/>
          <w:b/>
          <w:bCs/>
          <w:color w:val="000000"/>
          <w:sz w:val="24"/>
          <w:szCs w:val="24"/>
          <w:lang w:eastAsia="ru-RU"/>
        </w:rPr>
        <w:t xml:space="preserve">   результаты</w:t>
      </w:r>
      <w:r w:rsidRPr="00BC1A10">
        <w:rPr>
          <w:rFonts w:ascii="Times New Roman" w:eastAsia="Calibri" w:hAnsi="Times New Roman" w:cs="Times New Roman"/>
          <w:color w:val="000000"/>
          <w:sz w:val="24"/>
          <w:szCs w:val="24"/>
          <w:lang w:eastAsia="ru-RU"/>
        </w:rPr>
        <w:t>:</w:t>
      </w:r>
    </w:p>
    <w:p w:rsidR="00BC1A10" w:rsidRPr="00BC1A10" w:rsidRDefault="00BC1A10" w:rsidP="00BC1A10">
      <w:pPr>
        <w:spacing w:after="0" w:line="240" w:lineRule="auto"/>
        <w:ind w:firstLine="56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i/>
          <w:iCs/>
          <w:color w:val="000000"/>
          <w:sz w:val="24"/>
          <w:szCs w:val="24"/>
          <w:lang w:eastAsia="ru-RU"/>
        </w:rPr>
        <w:t xml:space="preserve">- </w:t>
      </w:r>
      <w:r w:rsidRPr="00BC1A10">
        <w:rPr>
          <w:rFonts w:ascii="Times New Roman" w:eastAsia="Calibri" w:hAnsi="Times New Roman" w:cs="Times New Roman"/>
          <w:color w:val="000000"/>
          <w:sz w:val="24"/>
          <w:szCs w:val="24"/>
          <w:lang w:eastAsia="ru-RU"/>
        </w:rPr>
        <w:t xml:space="preserve">освоение </w:t>
      </w:r>
      <w:proofErr w:type="spellStart"/>
      <w:r w:rsidRPr="00BC1A10">
        <w:rPr>
          <w:rFonts w:ascii="Times New Roman" w:eastAsia="Calibri" w:hAnsi="Times New Roman" w:cs="Times New Roman"/>
          <w:color w:val="000000"/>
          <w:sz w:val="24"/>
          <w:szCs w:val="24"/>
          <w:lang w:eastAsia="ru-RU"/>
        </w:rPr>
        <w:t>обучающимисямежпредметных</w:t>
      </w:r>
      <w:proofErr w:type="spellEnd"/>
      <w:r w:rsidRPr="00BC1A10">
        <w:rPr>
          <w:rFonts w:ascii="Times New Roman" w:eastAsia="Calibri" w:hAnsi="Times New Roman" w:cs="Times New Roman"/>
          <w:color w:val="000000"/>
          <w:sz w:val="24"/>
          <w:szCs w:val="24"/>
          <w:lang w:eastAsia="ru-RU"/>
        </w:rPr>
        <w:t xml:space="preserve"> понятий и универсальных учебных действий, способность их использования в учебной, познавательной и социальной практике;</w:t>
      </w:r>
    </w:p>
    <w:p w:rsidR="00BC1A10" w:rsidRPr="00BC1A10" w:rsidRDefault="00BC1A10" w:rsidP="00BC1A10">
      <w:pPr>
        <w:spacing w:after="0" w:line="240" w:lineRule="auto"/>
        <w:ind w:firstLine="56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xml:space="preserve">- самостоятельное планирование и осуществление учебной деятельности и организации учебного сотрудничества с педагогами и сверстниками, построение индивидуальной образовательной траектории. </w:t>
      </w:r>
    </w:p>
    <w:p w:rsidR="00BC1A10" w:rsidRPr="00BC1A10" w:rsidRDefault="00BC1A10" w:rsidP="00BC1A10">
      <w:pPr>
        <w:spacing w:after="0" w:line="240" w:lineRule="auto"/>
        <w:ind w:firstLine="56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b/>
          <w:bCs/>
          <w:color w:val="000000"/>
          <w:sz w:val="24"/>
          <w:szCs w:val="24"/>
          <w:lang w:eastAsia="ru-RU"/>
        </w:rPr>
        <w:t>Предметные результаты</w:t>
      </w:r>
      <w:r w:rsidRPr="00BC1A10">
        <w:rPr>
          <w:rFonts w:ascii="Times New Roman" w:eastAsia="Calibri" w:hAnsi="Times New Roman" w:cs="Times New Roman"/>
          <w:color w:val="000000"/>
          <w:sz w:val="24"/>
          <w:szCs w:val="24"/>
          <w:lang w:eastAsia="ru-RU"/>
        </w:rPr>
        <w:t>:</w:t>
      </w:r>
    </w:p>
    <w:p w:rsidR="00BC1A10" w:rsidRPr="00BC1A10" w:rsidRDefault="00BC1A10" w:rsidP="00BC1A10">
      <w:p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Ученик научится:</w:t>
      </w:r>
    </w:p>
    <w:p w:rsidR="00BC1A10" w:rsidRPr="00BC1A10" w:rsidRDefault="00BC1A10" w:rsidP="00BC1A10">
      <w:pPr>
        <w:numPr>
          <w:ilvl w:val="0"/>
          <w:numId w:val="3"/>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w:t>
      </w:r>
    </w:p>
    <w:p w:rsidR="00BC1A10" w:rsidRPr="00BC1A10" w:rsidRDefault="00BC1A10" w:rsidP="00BC1A10">
      <w:pPr>
        <w:numPr>
          <w:ilvl w:val="0"/>
          <w:numId w:val="3"/>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выполнять общеразвивающие упражнения, целенаправленно воздействующие на развитие основных физических качеств (силы, быстроты, выносливости, гибкости, ловкости и координации); </w:t>
      </w:r>
    </w:p>
    <w:p w:rsidR="00BC1A10" w:rsidRPr="00BC1A10" w:rsidRDefault="00BC1A10" w:rsidP="00BC1A10">
      <w:pPr>
        <w:numPr>
          <w:ilvl w:val="0"/>
          <w:numId w:val="3"/>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выполнять легкоатлетические упражнения в беге и прыжках (в высоту и длину); </w:t>
      </w:r>
    </w:p>
    <w:p w:rsidR="00BC1A10" w:rsidRPr="00BC1A10" w:rsidRDefault="00BC1A10" w:rsidP="00BC1A10">
      <w:pPr>
        <w:numPr>
          <w:ilvl w:val="0"/>
          <w:numId w:val="3"/>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w:t>
      </w:r>
    </w:p>
    <w:p w:rsidR="00BC1A10" w:rsidRPr="00BC1A10" w:rsidRDefault="00BC1A10" w:rsidP="00BC1A10">
      <w:pPr>
        <w:numPr>
          <w:ilvl w:val="0"/>
          <w:numId w:val="3"/>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BC1A10" w:rsidRPr="00BC1A10" w:rsidRDefault="00BC1A10" w:rsidP="00BC1A10">
      <w:p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Ученик получит возможность научиться: </w:t>
      </w:r>
    </w:p>
    <w:p w:rsidR="00BC1A10" w:rsidRPr="00BC1A10" w:rsidRDefault="00BC1A10" w:rsidP="00BC1A10">
      <w:pPr>
        <w:numPr>
          <w:ilvl w:val="0"/>
          <w:numId w:val="4"/>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определять и кратко характеризовать физическую культуру как занятия физическими упражнениями, подвижными и спортивными играми; </w:t>
      </w:r>
    </w:p>
    <w:p w:rsidR="00BC1A10" w:rsidRPr="00BC1A10" w:rsidRDefault="00BC1A10" w:rsidP="00BC1A10">
      <w:pPr>
        <w:numPr>
          <w:ilvl w:val="0"/>
          <w:numId w:val="4"/>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выявлять различия в основных способах передвижения человека; </w:t>
      </w:r>
    </w:p>
    <w:p w:rsidR="00BC1A10" w:rsidRPr="00BC1A10" w:rsidRDefault="00BC1A10" w:rsidP="00BC1A10">
      <w:pPr>
        <w:numPr>
          <w:ilvl w:val="0"/>
          <w:numId w:val="4"/>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применять беговые упражнения для развития физических качеств;</w:t>
      </w:r>
    </w:p>
    <w:p w:rsidR="00BC1A10" w:rsidRPr="00BC1A10" w:rsidRDefault="00BC1A10" w:rsidP="00BC1A10">
      <w:pPr>
        <w:numPr>
          <w:ilvl w:val="0"/>
          <w:numId w:val="4"/>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выполнять нормативы Всероссийского физкультурно-спортивного комплекса «Готов к труду и обороне (ГТО)».</w:t>
      </w:r>
    </w:p>
    <w:p w:rsidR="00BC1A10" w:rsidRPr="00BC1A10" w:rsidRDefault="00BC1A10" w:rsidP="00BC1A10">
      <w:pPr>
        <w:spacing w:after="0" w:line="240" w:lineRule="auto"/>
        <w:ind w:firstLine="567"/>
        <w:rPr>
          <w:rFonts w:ascii="Times New Roman" w:eastAsia="Calibri" w:hAnsi="Times New Roman" w:cs="Times New Roman"/>
          <w:color w:val="000000"/>
          <w:sz w:val="24"/>
          <w:szCs w:val="24"/>
          <w:lang w:eastAsia="ru-RU"/>
        </w:rPr>
      </w:pPr>
    </w:p>
    <w:p w:rsidR="00BC1A10" w:rsidRPr="00BC1A10" w:rsidRDefault="00BC1A10" w:rsidP="00BC1A10">
      <w:pPr>
        <w:spacing w:after="0" w:line="240" w:lineRule="auto"/>
        <w:ind w:left="540" w:firstLine="567"/>
        <w:jc w:val="center"/>
        <w:rPr>
          <w:rFonts w:ascii="Times New Roman" w:eastAsia="Calibri" w:hAnsi="Times New Roman" w:cs="Times New Roman"/>
          <w:b/>
          <w:bCs/>
          <w:color w:val="000000"/>
          <w:sz w:val="24"/>
          <w:szCs w:val="24"/>
          <w:lang w:eastAsia="ru-RU"/>
        </w:rPr>
      </w:pPr>
      <w:r w:rsidRPr="00BC1A10">
        <w:rPr>
          <w:rFonts w:ascii="Times New Roman" w:eastAsia="Calibri" w:hAnsi="Times New Roman" w:cs="Times New Roman"/>
          <w:b/>
          <w:bCs/>
          <w:color w:val="000000"/>
          <w:sz w:val="24"/>
          <w:szCs w:val="24"/>
          <w:lang w:eastAsia="ru-RU"/>
        </w:rPr>
        <w:t>7 класс</w:t>
      </w:r>
    </w:p>
    <w:p w:rsidR="00BC1A10" w:rsidRPr="00BC1A10" w:rsidRDefault="00BC1A10" w:rsidP="00BC1A10">
      <w:pPr>
        <w:spacing w:after="0" w:line="240" w:lineRule="auto"/>
        <w:ind w:left="-540" w:firstLine="567"/>
        <w:rPr>
          <w:rFonts w:ascii="Times New Roman" w:eastAsia="Calibri" w:hAnsi="Times New Roman" w:cs="Times New Roman"/>
          <w:i/>
          <w:iCs/>
          <w:color w:val="000000"/>
          <w:sz w:val="24"/>
          <w:szCs w:val="24"/>
          <w:lang w:eastAsia="ru-RU"/>
        </w:rPr>
      </w:pPr>
      <w:r w:rsidRPr="00BC1A10">
        <w:rPr>
          <w:rFonts w:ascii="Times New Roman" w:eastAsia="Calibri" w:hAnsi="Times New Roman" w:cs="Times New Roman"/>
          <w:b/>
          <w:bCs/>
          <w:i/>
          <w:iCs/>
          <w:color w:val="000000"/>
          <w:sz w:val="24"/>
          <w:szCs w:val="24"/>
          <w:lang w:eastAsia="ru-RU"/>
        </w:rPr>
        <w:t>Личностные  результаты</w:t>
      </w:r>
      <w:r w:rsidRPr="00BC1A10">
        <w:rPr>
          <w:rFonts w:ascii="Times New Roman" w:eastAsia="Calibri" w:hAnsi="Times New Roman" w:cs="Times New Roman"/>
          <w:i/>
          <w:iCs/>
          <w:color w:val="000000"/>
          <w:sz w:val="24"/>
          <w:szCs w:val="24"/>
          <w:lang w:eastAsia="ru-RU"/>
        </w:rPr>
        <w:t>:</w:t>
      </w:r>
    </w:p>
    <w:p w:rsidR="00BC1A10" w:rsidRPr="00BC1A10" w:rsidRDefault="00BC1A10" w:rsidP="00BC1A10">
      <w:pPr>
        <w:spacing w:after="0" w:line="240" w:lineRule="auto"/>
        <w:ind w:left="-540" w:firstLine="56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i/>
          <w:iCs/>
          <w:color w:val="000000"/>
          <w:sz w:val="24"/>
          <w:szCs w:val="24"/>
          <w:lang w:eastAsia="ru-RU"/>
        </w:rPr>
        <w:t xml:space="preserve">- </w:t>
      </w:r>
      <w:r w:rsidRPr="00BC1A10">
        <w:rPr>
          <w:rFonts w:ascii="Times New Roman" w:eastAsia="Calibri" w:hAnsi="Times New Roman" w:cs="Times New Roman"/>
          <w:color w:val="000000"/>
          <w:sz w:val="24"/>
          <w:szCs w:val="24"/>
          <w:lang w:eastAsia="ru-RU"/>
        </w:rPr>
        <w:t xml:space="preserve">воспитание российской гражданской идентичности; </w:t>
      </w:r>
    </w:p>
    <w:p w:rsidR="00BC1A10" w:rsidRPr="00BC1A10" w:rsidRDefault="00BC1A10" w:rsidP="00BC1A10">
      <w:pPr>
        <w:spacing w:after="0" w:line="240" w:lineRule="auto"/>
        <w:ind w:left="-540" w:firstLine="56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патриотизма, любви и уважения к Отечеству, чувства гордости за свою Родину;</w:t>
      </w:r>
    </w:p>
    <w:p w:rsidR="00BC1A10" w:rsidRPr="00BC1A10" w:rsidRDefault="00BC1A10" w:rsidP="00BC1A10">
      <w:pPr>
        <w:spacing w:after="0" w:line="240" w:lineRule="auto"/>
        <w:ind w:left="-284" w:firstLine="311"/>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xml:space="preserve">- формирование ответственного отношения к учению, готовность и способность обучающихся к    саморазвитию и личностному самоопределению, </w:t>
      </w:r>
      <w:proofErr w:type="spellStart"/>
      <w:r w:rsidRPr="00BC1A10">
        <w:rPr>
          <w:rFonts w:ascii="Times New Roman" w:eastAsia="Calibri" w:hAnsi="Times New Roman" w:cs="Times New Roman"/>
          <w:color w:val="000000"/>
          <w:sz w:val="24"/>
          <w:szCs w:val="24"/>
          <w:lang w:eastAsia="ru-RU"/>
        </w:rPr>
        <w:t>сформированность</w:t>
      </w:r>
      <w:proofErr w:type="spellEnd"/>
      <w:r w:rsidRPr="00BC1A10">
        <w:rPr>
          <w:rFonts w:ascii="Times New Roman" w:eastAsia="Calibri" w:hAnsi="Times New Roman" w:cs="Times New Roman"/>
          <w:color w:val="000000"/>
          <w:sz w:val="24"/>
          <w:szCs w:val="24"/>
          <w:lang w:eastAsia="ru-RU"/>
        </w:rPr>
        <w:t xml:space="preserve"> их мотивации к обучению и целенаправленной познавательной деятельности;</w:t>
      </w:r>
    </w:p>
    <w:p w:rsidR="00BC1A10" w:rsidRPr="00BC1A10" w:rsidRDefault="00BC1A10" w:rsidP="00BC1A10">
      <w:pPr>
        <w:spacing w:after="0" w:line="240" w:lineRule="auto"/>
        <w:ind w:left="-284" w:firstLine="311"/>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xml:space="preserve">- системы значимых социальных и межличностных отношений, ценностно - смысловых установок, отражающих социальные компетенции, правосознание, способность к осознанию, российской идентичности в поликультурном социуме. </w:t>
      </w:r>
    </w:p>
    <w:p w:rsidR="00BC1A10" w:rsidRPr="00BC1A10" w:rsidRDefault="00BC1A10" w:rsidP="00BC1A10">
      <w:pPr>
        <w:spacing w:after="0" w:line="240" w:lineRule="auto"/>
        <w:ind w:left="-284" w:firstLine="311"/>
        <w:rPr>
          <w:rFonts w:ascii="Times New Roman" w:eastAsia="Calibri" w:hAnsi="Times New Roman" w:cs="Times New Roman"/>
          <w:color w:val="000000"/>
          <w:sz w:val="24"/>
          <w:szCs w:val="24"/>
          <w:lang w:eastAsia="ru-RU"/>
        </w:rPr>
      </w:pPr>
      <w:proofErr w:type="spellStart"/>
      <w:r w:rsidRPr="00BC1A10">
        <w:rPr>
          <w:rFonts w:ascii="Times New Roman" w:eastAsia="Calibri" w:hAnsi="Times New Roman" w:cs="Times New Roman"/>
          <w:b/>
          <w:bCs/>
          <w:color w:val="000000"/>
          <w:sz w:val="24"/>
          <w:szCs w:val="24"/>
          <w:lang w:eastAsia="ru-RU"/>
        </w:rPr>
        <w:t>Метапредметные</w:t>
      </w:r>
      <w:proofErr w:type="spellEnd"/>
      <w:r w:rsidRPr="00BC1A10">
        <w:rPr>
          <w:rFonts w:ascii="Times New Roman" w:eastAsia="Calibri" w:hAnsi="Times New Roman" w:cs="Times New Roman"/>
          <w:b/>
          <w:bCs/>
          <w:color w:val="000000"/>
          <w:sz w:val="24"/>
          <w:szCs w:val="24"/>
          <w:lang w:eastAsia="ru-RU"/>
        </w:rPr>
        <w:t xml:space="preserve">   результаты</w:t>
      </w:r>
      <w:r w:rsidRPr="00BC1A10">
        <w:rPr>
          <w:rFonts w:ascii="Times New Roman" w:eastAsia="Calibri" w:hAnsi="Times New Roman" w:cs="Times New Roman"/>
          <w:color w:val="000000"/>
          <w:sz w:val="24"/>
          <w:szCs w:val="24"/>
          <w:lang w:eastAsia="ru-RU"/>
        </w:rPr>
        <w:t>:</w:t>
      </w:r>
    </w:p>
    <w:p w:rsidR="00BC1A10" w:rsidRPr="00BC1A10" w:rsidRDefault="00BC1A10" w:rsidP="00BC1A10">
      <w:pPr>
        <w:spacing w:after="0" w:line="240" w:lineRule="auto"/>
        <w:ind w:firstLine="56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i/>
          <w:iCs/>
          <w:color w:val="000000"/>
          <w:sz w:val="24"/>
          <w:szCs w:val="24"/>
          <w:lang w:eastAsia="ru-RU"/>
        </w:rPr>
        <w:t xml:space="preserve">- </w:t>
      </w:r>
      <w:r w:rsidRPr="00BC1A10">
        <w:rPr>
          <w:rFonts w:ascii="Times New Roman" w:eastAsia="Calibri" w:hAnsi="Times New Roman" w:cs="Times New Roman"/>
          <w:color w:val="000000"/>
          <w:sz w:val="24"/>
          <w:szCs w:val="24"/>
          <w:lang w:eastAsia="ru-RU"/>
        </w:rPr>
        <w:t xml:space="preserve">освоение </w:t>
      </w:r>
      <w:proofErr w:type="spellStart"/>
      <w:r w:rsidRPr="00BC1A10">
        <w:rPr>
          <w:rFonts w:ascii="Times New Roman" w:eastAsia="Calibri" w:hAnsi="Times New Roman" w:cs="Times New Roman"/>
          <w:color w:val="000000"/>
          <w:sz w:val="24"/>
          <w:szCs w:val="24"/>
          <w:lang w:eastAsia="ru-RU"/>
        </w:rPr>
        <w:t>обучающимисямежпредметных</w:t>
      </w:r>
      <w:proofErr w:type="spellEnd"/>
      <w:r w:rsidRPr="00BC1A10">
        <w:rPr>
          <w:rFonts w:ascii="Times New Roman" w:eastAsia="Calibri" w:hAnsi="Times New Roman" w:cs="Times New Roman"/>
          <w:color w:val="000000"/>
          <w:sz w:val="24"/>
          <w:szCs w:val="24"/>
          <w:lang w:eastAsia="ru-RU"/>
        </w:rPr>
        <w:t xml:space="preserve"> понятий и универсальных учебных действий, способность их использования в учебной, познавательной и социальной практике;</w:t>
      </w:r>
    </w:p>
    <w:p w:rsidR="00BC1A10" w:rsidRPr="00BC1A10" w:rsidRDefault="00BC1A10" w:rsidP="00BC1A10">
      <w:pPr>
        <w:spacing w:after="0" w:line="240" w:lineRule="auto"/>
        <w:ind w:firstLine="56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xml:space="preserve">- самостоятельное планирование и осуществление учебной деятельности и организации учебного сотрудничества с педагогами и сверстниками, построение индивидуальной образовательной траектории. </w:t>
      </w:r>
    </w:p>
    <w:p w:rsidR="00BC1A10" w:rsidRPr="00BC1A10" w:rsidRDefault="00BC1A10" w:rsidP="00BC1A10">
      <w:pPr>
        <w:spacing w:after="0" w:line="240" w:lineRule="auto"/>
        <w:ind w:firstLine="56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b/>
          <w:bCs/>
          <w:color w:val="000000"/>
          <w:sz w:val="24"/>
          <w:szCs w:val="24"/>
          <w:lang w:eastAsia="ru-RU"/>
        </w:rPr>
        <w:t>Предметные результаты</w:t>
      </w:r>
      <w:r w:rsidRPr="00BC1A10">
        <w:rPr>
          <w:rFonts w:ascii="Times New Roman" w:eastAsia="Calibri" w:hAnsi="Times New Roman" w:cs="Times New Roman"/>
          <w:color w:val="000000"/>
          <w:sz w:val="24"/>
          <w:szCs w:val="24"/>
          <w:lang w:eastAsia="ru-RU"/>
        </w:rPr>
        <w:t>:</w:t>
      </w:r>
    </w:p>
    <w:p w:rsidR="00BC1A10" w:rsidRPr="00BC1A10" w:rsidRDefault="00BC1A10" w:rsidP="00BC1A10">
      <w:p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Ученик научится: </w:t>
      </w:r>
    </w:p>
    <w:p w:rsidR="00BC1A10" w:rsidRPr="00BC1A10" w:rsidRDefault="00BC1A10" w:rsidP="00BC1A10">
      <w:pPr>
        <w:numPr>
          <w:ilvl w:val="0"/>
          <w:numId w:val="5"/>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BC1A10" w:rsidRPr="00BC1A10" w:rsidRDefault="00BC1A10" w:rsidP="00BC1A10">
      <w:pPr>
        <w:numPr>
          <w:ilvl w:val="0"/>
          <w:numId w:val="5"/>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выполнять общеразвивающие упражнения, целенаправленно воздействующие на развитие основных физических качеств (силы, быстроты, выносливости, гибкости, ловкости и координации); </w:t>
      </w:r>
    </w:p>
    <w:p w:rsidR="00BC1A10" w:rsidRPr="00BC1A10" w:rsidRDefault="00BC1A10" w:rsidP="00BC1A10">
      <w:pPr>
        <w:numPr>
          <w:ilvl w:val="0"/>
          <w:numId w:val="5"/>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выполнять легкоатлетические упражнения в беге и прыжках (в высоту и длину); </w:t>
      </w:r>
    </w:p>
    <w:p w:rsidR="00BC1A10" w:rsidRPr="00BC1A10" w:rsidRDefault="00BC1A10" w:rsidP="00BC1A10">
      <w:pPr>
        <w:numPr>
          <w:ilvl w:val="0"/>
          <w:numId w:val="5"/>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w:t>
      </w:r>
    </w:p>
    <w:p w:rsidR="00BC1A10" w:rsidRPr="00BC1A10" w:rsidRDefault="00BC1A10" w:rsidP="00BC1A10">
      <w:pPr>
        <w:numPr>
          <w:ilvl w:val="0"/>
          <w:numId w:val="5"/>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BC1A10" w:rsidRPr="00BC1A10" w:rsidRDefault="00BC1A10" w:rsidP="00BC1A10">
      <w:pPr>
        <w:numPr>
          <w:ilvl w:val="0"/>
          <w:numId w:val="5"/>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BC1A10" w:rsidRPr="00BC1A10" w:rsidRDefault="00BC1A10" w:rsidP="00BC1A10">
      <w:pPr>
        <w:numPr>
          <w:ilvl w:val="0"/>
          <w:numId w:val="5"/>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проводить занятия физической культурой с использованием оздоровительной ходьбы и бега, подвижных игр, обеспечивать их оздоровительную направленность; </w:t>
      </w:r>
    </w:p>
    <w:p w:rsidR="00BC1A10" w:rsidRPr="00BC1A10" w:rsidRDefault="00BC1A10" w:rsidP="00BC1A10">
      <w:p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Ученик получит возможность научиться: </w:t>
      </w:r>
    </w:p>
    <w:p w:rsidR="00BC1A10" w:rsidRPr="00BC1A10" w:rsidRDefault="00BC1A10" w:rsidP="00BC1A10">
      <w:pPr>
        <w:numPr>
          <w:ilvl w:val="0"/>
          <w:numId w:val="6"/>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демонстрировать физические кондиции (выносливость, скоростную выносливость); </w:t>
      </w:r>
    </w:p>
    <w:p w:rsidR="00BC1A10" w:rsidRPr="00BC1A10" w:rsidRDefault="00BC1A10" w:rsidP="00BC1A10">
      <w:pPr>
        <w:numPr>
          <w:ilvl w:val="0"/>
          <w:numId w:val="6"/>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уметь выполнять комбинации из освоенных элементов техники передвижений (перемещения в стойке, остановка, повороты); </w:t>
      </w:r>
    </w:p>
    <w:p w:rsidR="00BC1A10" w:rsidRPr="00BC1A10" w:rsidRDefault="00BC1A10" w:rsidP="00BC1A10">
      <w:pPr>
        <w:numPr>
          <w:ilvl w:val="0"/>
          <w:numId w:val="6"/>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описать технику игровых действий и приемов осваивать их самостоятельно;</w:t>
      </w:r>
    </w:p>
    <w:p w:rsidR="00BC1A10" w:rsidRPr="00BC1A10" w:rsidRDefault="00BC1A10" w:rsidP="00BC1A10">
      <w:pPr>
        <w:numPr>
          <w:ilvl w:val="0"/>
          <w:numId w:val="6"/>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выполнять нормативы Всероссийского физкультурно-спортивного комплекса «Готов к труду и обороне (ГТО)».</w:t>
      </w:r>
    </w:p>
    <w:p w:rsidR="00BC1A10" w:rsidRPr="00BC1A10" w:rsidRDefault="00BC1A10" w:rsidP="00BC1A10">
      <w:pPr>
        <w:spacing w:after="0" w:line="240" w:lineRule="auto"/>
        <w:ind w:hanging="720"/>
        <w:rPr>
          <w:rFonts w:ascii="Times New Roman" w:eastAsia="Calibri" w:hAnsi="Times New Roman" w:cs="Times New Roman"/>
          <w:color w:val="000000"/>
          <w:sz w:val="24"/>
          <w:szCs w:val="24"/>
          <w:lang w:eastAsia="ru-RU"/>
        </w:rPr>
      </w:pPr>
    </w:p>
    <w:p w:rsidR="00BC1A10" w:rsidRPr="00BC1A10" w:rsidRDefault="00BC1A10" w:rsidP="00BC1A10">
      <w:pPr>
        <w:spacing w:after="0" w:line="240" w:lineRule="auto"/>
        <w:ind w:left="540" w:firstLine="567"/>
        <w:jc w:val="center"/>
        <w:rPr>
          <w:rFonts w:ascii="Times New Roman" w:eastAsia="Calibri" w:hAnsi="Times New Roman" w:cs="Times New Roman"/>
          <w:b/>
          <w:bCs/>
          <w:color w:val="000000"/>
          <w:sz w:val="24"/>
          <w:szCs w:val="24"/>
          <w:lang w:eastAsia="ru-RU"/>
        </w:rPr>
      </w:pPr>
      <w:r w:rsidRPr="00BC1A10">
        <w:rPr>
          <w:rFonts w:ascii="Times New Roman" w:eastAsia="Calibri" w:hAnsi="Times New Roman" w:cs="Times New Roman"/>
          <w:b/>
          <w:bCs/>
          <w:color w:val="000000"/>
          <w:sz w:val="24"/>
          <w:szCs w:val="24"/>
          <w:lang w:eastAsia="ru-RU"/>
        </w:rPr>
        <w:t>8 класс</w:t>
      </w:r>
    </w:p>
    <w:p w:rsidR="00BC1A10" w:rsidRPr="00BC1A10" w:rsidRDefault="00BC1A10" w:rsidP="00BC1A10">
      <w:pPr>
        <w:spacing w:after="0" w:line="240" w:lineRule="auto"/>
        <w:ind w:left="-540" w:firstLine="56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b/>
          <w:bCs/>
          <w:color w:val="000000"/>
          <w:sz w:val="24"/>
          <w:szCs w:val="24"/>
          <w:lang w:eastAsia="ru-RU"/>
        </w:rPr>
        <w:t>Личностные  результаты</w:t>
      </w:r>
      <w:r w:rsidRPr="00BC1A10">
        <w:rPr>
          <w:rFonts w:ascii="Times New Roman" w:eastAsia="Calibri" w:hAnsi="Times New Roman" w:cs="Times New Roman"/>
          <w:color w:val="000000"/>
          <w:sz w:val="24"/>
          <w:szCs w:val="24"/>
          <w:lang w:eastAsia="ru-RU"/>
        </w:rPr>
        <w:t>:</w:t>
      </w:r>
    </w:p>
    <w:p w:rsidR="00BC1A10" w:rsidRPr="00BC1A10" w:rsidRDefault="00BC1A10" w:rsidP="00BC1A10">
      <w:pPr>
        <w:spacing w:after="0" w:line="240" w:lineRule="auto"/>
        <w:ind w:left="-540" w:firstLine="56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i/>
          <w:iCs/>
          <w:color w:val="000000"/>
          <w:sz w:val="24"/>
          <w:szCs w:val="24"/>
          <w:lang w:eastAsia="ru-RU"/>
        </w:rPr>
        <w:t xml:space="preserve">- </w:t>
      </w:r>
      <w:r w:rsidRPr="00BC1A10">
        <w:rPr>
          <w:rFonts w:ascii="Times New Roman" w:eastAsia="Calibri" w:hAnsi="Times New Roman" w:cs="Times New Roman"/>
          <w:color w:val="000000"/>
          <w:sz w:val="24"/>
          <w:szCs w:val="24"/>
          <w:lang w:eastAsia="ru-RU"/>
        </w:rPr>
        <w:t xml:space="preserve">воспитание российской гражданской идентичности; </w:t>
      </w:r>
    </w:p>
    <w:p w:rsidR="00BC1A10" w:rsidRPr="00BC1A10" w:rsidRDefault="00BC1A10" w:rsidP="00BC1A10">
      <w:pPr>
        <w:spacing w:after="0" w:line="240" w:lineRule="auto"/>
        <w:ind w:left="-540" w:firstLine="56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патриотизма, любви и уважения к Отечеству, чувства гордости за свою      Родину;</w:t>
      </w:r>
    </w:p>
    <w:p w:rsidR="00BC1A10" w:rsidRPr="00BC1A10" w:rsidRDefault="00BC1A10" w:rsidP="00BC1A10">
      <w:pPr>
        <w:spacing w:after="0" w:line="240" w:lineRule="auto"/>
        <w:ind w:left="-284" w:firstLine="311"/>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xml:space="preserve">- формирование ответственного отношения к учению, готовность и способность обучающихся к    саморазвитию и личностному самоопределению, </w:t>
      </w:r>
      <w:proofErr w:type="spellStart"/>
      <w:r w:rsidRPr="00BC1A10">
        <w:rPr>
          <w:rFonts w:ascii="Times New Roman" w:eastAsia="Calibri" w:hAnsi="Times New Roman" w:cs="Times New Roman"/>
          <w:color w:val="000000"/>
          <w:sz w:val="24"/>
          <w:szCs w:val="24"/>
          <w:lang w:eastAsia="ru-RU"/>
        </w:rPr>
        <w:t>сформированность</w:t>
      </w:r>
      <w:proofErr w:type="spellEnd"/>
      <w:r w:rsidRPr="00BC1A10">
        <w:rPr>
          <w:rFonts w:ascii="Times New Roman" w:eastAsia="Calibri" w:hAnsi="Times New Roman" w:cs="Times New Roman"/>
          <w:color w:val="000000"/>
          <w:sz w:val="24"/>
          <w:szCs w:val="24"/>
          <w:lang w:eastAsia="ru-RU"/>
        </w:rPr>
        <w:t xml:space="preserve"> их мотивации к обучению и целенаправленной познавательной деятельности;</w:t>
      </w:r>
    </w:p>
    <w:p w:rsidR="00BC1A10" w:rsidRPr="00BC1A10" w:rsidRDefault="00BC1A10" w:rsidP="00BC1A10">
      <w:pPr>
        <w:spacing w:after="0" w:line="240" w:lineRule="auto"/>
        <w:ind w:left="-284" w:firstLine="311"/>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xml:space="preserve">- системы значимых социальных и межличностных отношений, ценностно - смысловых установок, отражающих социальные компетенции, правосознание, способность к осознанию, российской идентичности в поликультурном социуме. </w:t>
      </w:r>
    </w:p>
    <w:p w:rsidR="00BC1A10" w:rsidRPr="00BC1A10" w:rsidRDefault="00BC1A10" w:rsidP="00BC1A10">
      <w:pPr>
        <w:spacing w:after="0" w:line="240" w:lineRule="auto"/>
        <w:ind w:left="-284" w:firstLine="311"/>
        <w:rPr>
          <w:rFonts w:ascii="Times New Roman" w:eastAsia="Calibri" w:hAnsi="Times New Roman" w:cs="Times New Roman"/>
          <w:color w:val="000000"/>
          <w:sz w:val="24"/>
          <w:szCs w:val="24"/>
          <w:lang w:eastAsia="ru-RU"/>
        </w:rPr>
      </w:pPr>
      <w:proofErr w:type="spellStart"/>
      <w:r w:rsidRPr="00BC1A10">
        <w:rPr>
          <w:rFonts w:ascii="Times New Roman" w:eastAsia="Calibri" w:hAnsi="Times New Roman" w:cs="Times New Roman"/>
          <w:b/>
          <w:bCs/>
          <w:color w:val="000000"/>
          <w:sz w:val="24"/>
          <w:szCs w:val="24"/>
          <w:lang w:eastAsia="ru-RU"/>
        </w:rPr>
        <w:t>Метапредметные</w:t>
      </w:r>
      <w:proofErr w:type="spellEnd"/>
      <w:r w:rsidRPr="00BC1A10">
        <w:rPr>
          <w:rFonts w:ascii="Times New Roman" w:eastAsia="Calibri" w:hAnsi="Times New Roman" w:cs="Times New Roman"/>
          <w:b/>
          <w:bCs/>
          <w:color w:val="000000"/>
          <w:sz w:val="24"/>
          <w:szCs w:val="24"/>
          <w:lang w:eastAsia="ru-RU"/>
        </w:rPr>
        <w:t xml:space="preserve">   результаты</w:t>
      </w:r>
      <w:r w:rsidRPr="00BC1A10">
        <w:rPr>
          <w:rFonts w:ascii="Times New Roman" w:eastAsia="Calibri" w:hAnsi="Times New Roman" w:cs="Times New Roman"/>
          <w:color w:val="000000"/>
          <w:sz w:val="24"/>
          <w:szCs w:val="24"/>
          <w:lang w:eastAsia="ru-RU"/>
        </w:rPr>
        <w:t>:</w:t>
      </w:r>
    </w:p>
    <w:p w:rsidR="00BC1A10" w:rsidRPr="00BC1A10" w:rsidRDefault="00BC1A10" w:rsidP="00BC1A10">
      <w:pPr>
        <w:spacing w:after="0" w:line="240" w:lineRule="auto"/>
        <w:ind w:firstLine="56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i/>
          <w:iCs/>
          <w:color w:val="000000"/>
          <w:sz w:val="24"/>
          <w:szCs w:val="24"/>
          <w:lang w:eastAsia="ru-RU"/>
        </w:rPr>
        <w:t xml:space="preserve">- </w:t>
      </w:r>
      <w:r w:rsidRPr="00BC1A10">
        <w:rPr>
          <w:rFonts w:ascii="Times New Roman" w:eastAsia="Calibri" w:hAnsi="Times New Roman" w:cs="Times New Roman"/>
          <w:color w:val="000000"/>
          <w:sz w:val="24"/>
          <w:szCs w:val="24"/>
          <w:lang w:eastAsia="ru-RU"/>
        </w:rPr>
        <w:t xml:space="preserve">освоение </w:t>
      </w:r>
      <w:proofErr w:type="spellStart"/>
      <w:r w:rsidRPr="00BC1A10">
        <w:rPr>
          <w:rFonts w:ascii="Times New Roman" w:eastAsia="Calibri" w:hAnsi="Times New Roman" w:cs="Times New Roman"/>
          <w:color w:val="000000"/>
          <w:sz w:val="24"/>
          <w:szCs w:val="24"/>
          <w:lang w:eastAsia="ru-RU"/>
        </w:rPr>
        <w:t>обучающимисямежпредметных</w:t>
      </w:r>
      <w:proofErr w:type="spellEnd"/>
      <w:r w:rsidRPr="00BC1A10">
        <w:rPr>
          <w:rFonts w:ascii="Times New Roman" w:eastAsia="Calibri" w:hAnsi="Times New Roman" w:cs="Times New Roman"/>
          <w:color w:val="000000"/>
          <w:sz w:val="24"/>
          <w:szCs w:val="24"/>
          <w:lang w:eastAsia="ru-RU"/>
        </w:rPr>
        <w:t xml:space="preserve"> понятий и универсальных учебных действий, способность их использования в учебной, познавательной и социальной практике;</w:t>
      </w:r>
    </w:p>
    <w:p w:rsidR="00BC1A10" w:rsidRPr="00BC1A10" w:rsidRDefault="00BC1A10" w:rsidP="00BC1A10">
      <w:pPr>
        <w:spacing w:after="0" w:line="240" w:lineRule="auto"/>
        <w:ind w:firstLine="56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xml:space="preserve">- самостоятельное планирование и осуществление учебной деятельности и организации учебного сотрудничества с педагогами и сверстниками, построение индивидуальной образовательной траектории. </w:t>
      </w:r>
    </w:p>
    <w:p w:rsidR="00BC1A10" w:rsidRPr="00BC1A10" w:rsidRDefault="00BC1A10" w:rsidP="00BC1A10">
      <w:pPr>
        <w:spacing w:after="0" w:line="240" w:lineRule="auto"/>
        <w:ind w:firstLine="567"/>
        <w:rPr>
          <w:rFonts w:ascii="Times New Roman" w:eastAsia="Calibri" w:hAnsi="Times New Roman" w:cs="Times New Roman"/>
          <w:color w:val="000000"/>
          <w:sz w:val="24"/>
          <w:szCs w:val="24"/>
          <w:lang w:eastAsia="ru-RU"/>
        </w:rPr>
      </w:pPr>
    </w:p>
    <w:p w:rsidR="00BC1A10" w:rsidRPr="00BC1A10" w:rsidRDefault="00BC1A10" w:rsidP="00BC1A10">
      <w:pPr>
        <w:spacing w:after="0" w:line="240" w:lineRule="auto"/>
        <w:ind w:firstLine="56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b/>
          <w:bCs/>
          <w:color w:val="000000"/>
          <w:sz w:val="24"/>
          <w:szCs w:val="24"/>
          <w:lang w:eastAsia="ru-RU"/>
        </w:rPr>
        <w:t>Предметные результаты</w:t>
      </w:r>
      <w:r w:rsidRPr="00BC1A10">
        <w:rPr>
          <w:rFonts w:ascii="Times New Roman" w:eastAsia="Calibri" w:hAnsi="Times New Roman" w:cs="Times New Roman"/>
          <w:color w:val="000000"/>
          <w:sz w:val="24"/>
          <w:szCs w:val="24"/>
          <w:lang w:eastAsia="ru-RU"/>
        </w:rPr>
        <w:t>:</w:t>
      </w:r>
    </w:p>
    <w:p w:rsidR="00BC1A10" w:rsidRPr="00BC1A10" w:rsidRDefault="00BC1A10" w:rsidP="00BC1A10">
      <w:p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Ученик научится: </w:t>
      </w:r>
    </w:p>
    <w:p w:rsidR="00BC1A10" w:rsidRPr="00BC1A10" w:rsidRDefault="00BC1A10" w:rsidP="00BC1A10">
      <w:pPr>
        <w:numPr>
          <w:ilvl w:val="0"/>
          <w:numId w:val="7"/>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преодолевать естественные и искусственные препятствия с помощью разнообразных способов лазания, прыжков и бега; </w:t>
      </w:r>
    </w:p>
    <w:p w:rsidR="00BC1A10" w:rsidRPr="00BC1A10" w:rsidRDefault="00BC1A10" w:rsidP="00BC1A10">
      <w:pPr>
        <w:numPr>
          <w:ilvl w:val="0"/>
          <w:numId w:val="7"/>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осуществлять судейство по одному из осваиваемых видов спорта; </w:t>
      </w:r>
    </w:p>
    <w:p w:rsidR="00BC1A10" w:rsidRPr="00BC1A10" w:rsidRDefault="00BC1A10" w:rsidP="00BC1A10">
      <w:pPr>
        <w:numPr>
          <w:ilvl w:val="0"/>
          <w:numId w:val="7"/>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выполнять тестовые нормативы по физической подготовке;</w:t>
      </w:r>
    </w:p>
    <w:p w:rsidR="00BC1A10" w:rsidRPr="00BC1A10" w:rsidRDefault="00BC1A10" w:rsidP="00BC1A10">
      <w:pPr>
        <w:numPr>
          <w:ilvl w:val="0"/>
          <w:numId w:val="7"/>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BC1A10" w:rsidRPr="00BC1A10" w:rsidRDefault="00BC1A10" w:rsidP="00BC1A10">
      <w:pPr>
        <w:numPr>
          <w:ilvl w:val="0"/>
          <w:numId w:val="7"/>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в режиме дня и учебной недели; </w:t>
      </w:r>
    </w:p>
    <w:p w:rsidR="00BC1A10" w:rsidRPr="00BC1A10" w:rsidRDefault="00BC1A10" w:rsidP="00BC1A10">
      <w:pPr>
        <w:numPr>
          <w:ilvl w:val="0"/>
          <w:numId w:val="7"/>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w:t>
      </w:r>
    </w:p>
    <w:p w:rsidR="00BC1A10" w:rsidRPr="00BC1A10" w:rsidRDefault="00BC1A10" w:rsidP="00BC1A10">
      <w:pPr>
        <w:numPr>
          <w:ilvl w:val="0"/>
          <w:numId w:val="7"/>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выполнять легкоатлетические упражнения в беге и прыжках (в высоту и длину); </w:t>
      </w:r>
    </w:p>
    <w:p w:rsidR="00BC1A10" w:rsidRPr="00BC1A10" w:rsidRDefault="00BC1A10" w:rsidP="00BC1A10">
      <w:pPr>
        <w:numPr>
          <w:ilvl w:val="0"/>
          <w:numId w:val="7"/>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выполнять основные технические действия и приемы игры в баскетбол в условиях учебной и игровой деятельности; </w:t>
      </w:r>
    </w:p>
    <w:p w:rsidR="00BC1A10" w:rsidRPr="00BC1A10" w:rsidRDefault="00BC1A10" w:rsidP="00BC1A10">
      <w:pPr>
        <w:numPr>
          <w:ilvl w:val="0"/>
          <w:numId w:val="7"/>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выполнять основные технические действия и приемы игры в волейбол в условиях учебной и игровой деятельности; </w:t>
      </w:r>
    </w:p>
    <w:p w:rsidR="00BC1A10" w:rsidRPr="00BC1A10" w:rsidRDefault="00BC1A10" w:rsidP="00BC1A10">
      <w:p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Ученик получит возможность научиться: </w:t>
      </w:r>
    </w:p>
    <w:p w:rsidR="00BC1A10" w:rsidRPr="00BC1A10" w:rsidRDefault="00BC1A10" w:rsidP="00BC1A10">
      <w:pPr>
        <w:numPr>
          <w:ilvl w:val="0"/>
          <w:numId w:val="8"/>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демонстрировать физические кондиции (выносливость, скоростную выносливость); </w:t>
      </w:r>
    </w:p>
    <w:p w:rsidR="00BC1A10" w:rsidRPr="00BC1A10" w:rsidRDefault="00BC1A10" w:rsidP="00BC1A10">
      <w:pPr>
        <w:numPr>
          <w:ilvl w:val="0"/>
          <w:numId w:val="8"/>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уметь выполнять комбинации из освоенных элементов техники передвижений (перемещения в стойке, остановка, повороты); </w:t>
      </w:r>
    </w:p>
    <w:p w:rsidR="00BC1A10" w:rsidRPr="00BC1A10" w:rsidRDefault="00BC1A10" w:rsidP="00BC1A10">
      <w:pPr>
        <w:numPr>
          <w:ilvl w:val="0"/>
          <w:numId w:val="8"/>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описать технику игровых действий и приемов осваивать их самостоятельно;</w:t>
      </w:r>
    </w:p>
    <w:p w:rsidR="00BC1A10" w:rsidRPr="00BC1A10" w:rsidRDefault="00BC1A10" w:rsidP="00BC1A10">
      <w:pPr>
        <w:numPr>
          <w:ilvl w:val="0"/>
          <w:numId w:val="8"/>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выполнять нормативы Всероссийского физкультурно-спортивного комплекса «Готов к труду и обороне (ГТО)»</w:t>
      </w:r>
    </w:p>
    <w:p w:rsidR="00BC1A10" w:rsidRPr="00BC1A10" w:rsidRDefault="00BC1A10" w:rsidP="00BC1A10">
      <w:pPr>
        <w:spacing w:after="0" w:line="240" w:lineRule="auto"/>
        <w:ind w:firstLine="567"/>
        <w:rPr>
          <w:rFonts w:ascii="Times New Roman" w:eastAsia="Calibri" w:hAnsi="Times New Roman" w:cs="Times New Roman"/>
          <w:color w:val="000000"/>
          <w:sz w:val="24"/>
          <w:szCs w:val="24"/>
          <w:lang w:eastAsia="ru-RU"/>
        </w:rPr>
      </w:pPr>
    </w:p>
    <w:p w:rsidR="00BC1A10" w:rsidRPr="00BC1A10" w:rsidRDefault="00BC1A10" w:rsidP="00BC1A10">
      <w:pPr>
        <w:spacing w:after="0" w:line="240" w:lineRule="auto"/>
        <w:ind w:left="540" w:firstLine="567"/>
        <w:jc w:val="center"/>
        <w:rPr>
          <w:rFonts w:ascii="Times New Roman" w:eastAsia="Calibri" w:hAnsi="Times New Roman" w:cs="Times New Roman"/>
          <w:b/>
          <w:bCs/>
          <w:color w:val="000000"/>
          <w:sz w:val="24"/>
          <w:szCs w:val="24"/>
          <w:lang w:eastAsia="ru-RU"/>
        </w:rPr>
      </w:pPr>
      <w:r w:rsidRPr="00BC1A10">
        <w:rPr>
          <w:rFonts w:ascii="Times New Roman" w:eastAsia="Calibri" w:hAnsi="Times New Roman" w:cs="Times New Roman"/>
          <w:b/>
          <w:bCs/>
          <w:color w:val="000000"/>
          <w:sz w:val="24"/>
          <w:szCs w:val="24"/>
          <w:lang w:eastAsia="ru-RU"/>
        </w:rPr>
        <w:t>9 класс</w:t>
      </w:r>
    </w:p>
    <w:p w:rsidR="00BC1A10" w:rsidRPr="00BC1A10" w:rsidRDefault="00BC1A10" w:rsidP="00BC1A10">
      <w:pPr>
        <w:spacing w:after="0" w:line="240" w:lineRule="auto"/>
        <w:ind w:left="-540" w:firstLine="56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b/>
          <w:bCs/>
          <w:color w:val="000000"/>
          <w:sz w:val="24"/>
          <w:szCs w:val="24"/>
          <w:lang w:eastAsia="ru-RU"/>
        </w:rPr>
        <w:t>Личностные  результаты</w:t>
      </w:r>
      <w:r w:rsidRPr="00BC1A10">
        <w:rPr>
          <w:rFonts w:ascii="Times New Roman" w:eastAsia="Calibri" w:hAnsi="Times New Roman" w:cs="Times New Roman"/>
          <w:color w:val="000000"/>
          <w:sz w:val="24"/>
          <w:szCs w:val="24"/>
          <w:lang w:eastAsia="ru-RU"/>
        </w:rPr>
        <w:t>:</w:t>
      </w:r>
    </w:p>
    <w:p w:rsidR="00BC1A10" w:rsidRPr="00BC1A10" w:rsidRDefault="00BC1A10" w:rsidP="00BC1A10">
      <w:pPr>
        <w:spacing w:after="0" w:line="240" w:lineRule="auto"/>
        <w:ind w:left="-540" w:firstLine="56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i/>
          <w:iCs/>
          <w:color w:val="000000"/>
          <w:sz w:val="24"/>
          <w:szCs w:val="24"/>
          <w:lang w:eastAsia="ru-RU"/>
        </w:rPr>
        <w:t xml:space="preserve">- </w:t>
      </w:r>
      <w:r w:rsidRPr="00BC1A10">
        <w:rPr>
          <w:rFonts w:ascii="Times New Roman" w:eastAsia="Calibri" w:hAnsi="Times New Roman" w:cs="Times New Roman"/>
          <w:color w:val="000000"/>
          <w:sz w:val="24"/>
          <w:szCs w:val="24"/>
          <w:lang w:eastAsia="ru-RU"/>
        </w:rPr>
        <w:t xml:space="preserve">воспитание российской гражданской идентичности; </w:t>
      </w:r>
    </w:p>
    <w:p w:rsidR="00BC1A10" w:rsidRPr="00BC1A10" w:rsidRDefault="00BC1A10" w:rsidP="00BC1A10">
      <w:pPr>
        <w:spacing w:after="0" w:line="240" w:lineRule="auto"/>
        <w:ind w:left="-540" w:firstLine="56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патриотизма, любви и уважения к Отечеству, чувства гордости за свою Родину;</w:t>
      </w:r>
    </w:p>
    <w:p w:rsidR="00BC1A10" w:rsidRPr="00BC1A10" w:rsidRDefault="00BC1A10" w:rsidP="00BC1A10">
      <w:pPr>
        <w:spacing w:after="0" w:line="240" w:lineRule="auto"/>
        <w:ind w:left="-284" w:firstLine="311"/>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xml:space="preserve">- формирование ответственного отношения к учению, готовность и способность обучающихся к    саморазвитию и личностному самоопределению, </w:t>
      </w:r>
      <w:proofErr w:type="spellStart"/>
      <w:r w:rsidRPr="00BC1A10">
        <w:rPr>
          <w:rFonts w:ascii="Times New Roman" w:eastAsia="Calibri" w:hAnsi="Times New Roman" w:cs="Times New Roman"/>
          <w:color w:val="000000"/>
          <w:sz w:val="24"/>
          <w:szCs w:val="24"/>
          <w:lang w:eastAsia="ru-RU"/>
        </w:rPr>
        <w:t>сформированность</w:t>
      </w:r>
      <w:proofErr w:type="spellEnd"/>
      <w:r w:rsidRPr="00BC1A10">
        <w:rPr>
          <w:rFonts w:ascii="Times New Roman" w:eastAsia="Calibri" w:hAnsi="Times New Roman" w:cs="Times New Roman"/>
          <w:color w:val="000000"/>
          <w:sz w:val="24"/>
          <w:szCs w:val="24"/>
          <w:lang w:eastAsia="ru-RU"/>
        </w:rPr>
        <w:t xml:space="preserve"> их мотивации к обучению и целенаправленной познавательной деятельности;</w:t>
      </w:r>
    </w:p>
    <w:p w:rsidR="00BC1A10" w:rsidRPr="00BC1A10" w:rsidRDefault="00BC1A10" w:rsidP="00BC1A10">
      <w:pPr>
        <w:spacing w:after="0" w:line="240" w:lineRule="auto"/>
        <w:ind w:left="-284" w:firstLine="311"/>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xml:space="preserve">- системы значимых социальных и межличностных отношений, ценностно - смысловых установок, отражающих социальные компетенции, правосознание, способность к осознанию, российской идентичности в поликультурном социуме. </w:t>
      </w:r>
    </w:p>
    <w:p w:rsidR="00BC1A10" w:rsidRPr="00BC1A10" w:rsidRDefault="00BC1A10" w:rsidP="00BC1A10">
      <w:pPr>
        <w:spacing w:after="0" w:line="240" w:lineRule="auto"/>
        <w:ind w:left="-284" w:firstLine="851"/>
        <w:rPr>
          <w:rFonts w:ascii="Times New Roman" w:eastAsia="Calibri" w:hAnsi="Times New Roman" w:cs="Times New Roman"/>
          <w:color w:val="000000"/>
          <w:sz w:val="24"/>
          <w:szCs w:val="24"/>
          <w:lang w:eastAsia="ru-RU"/>
        </w:rPr>
      </w:pPr>
      <w:proofErr w:type="spellStart"/>
      <w:r w:rsidRPr="00BC1A10">
        <w:rPr>
          <w:rFonts w:ascii="Times New Roman" w:eastAsia="Calibri" w:hAnsi="Times New Roman" w:cs="Times New Roman"/>
          <w:b/>
          <w:bCs/>
          <w:color w:val="000000"/>
          <w:sz w:val="24"/>
          <w:szCs w:val="24"/>
          <w:lang w:eastAsia="ru-RU"/>
        </w:rPr>
        <w:t>Метапредметные</w:t>
      </w:r>
      <w:proofErr w:type="spellEnd"/>
      <w:r w:rsidRPr="00BC1A10">
        <w:rPr>
          <w:rFonts w:ascii="Times New Roman" w:eastAsia="Calibri" w:hAnsi="Times New Roman" w:cs="Times New Roman"/>
          <w:b/>
          <w:bCs/>
          <w:color w:val="000000"/>
          <w:sz w:val="24"/>
          <w:szCs w:val="24"/>
          <w:lang w:eastAsia="ru-RU"/>
        </w:rPr>
        <w:t xml:space="preserve">   результаты</w:t>
      </w:r>
      <w:r w:rsidRPr="00BC1A10">
        <w:rPr>
          <w:rFonts w:ascii="Times New Roman" w:eastAsia="Calibri" w:hAnsi="Times New Roman" w:cs="Times New Roman"/>
          <w:color w:val="000000"/>
          <w:sz w:val="24"/>
          <w:szCs w:val="24"/>
          <w:lang w:eastAsia="ru-RU"/>
        </w:rPr>
        <w:t>:</w:t>
      </w:r>
    </w:p>
    <w:p w:rsidR="00BC1A10" w:rsidRPr="00BC1A10" w:rsidRDefault="00BC1A10" w:rsidP="00BC1A10">
      <w:pPr>
        <w:spacing w:after="0" w:line="240" w:lineRule="auto"/>
        <w:ind w:firstLine="56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i/>
          <w:iCs/>
          <w:color w:val="000000"/>
          <w:sz w:val="24"/>
          <w:szCs w:val="24"/>
          <w:lang w:eastAsia="ru-RU"/>
        </w:rPr>
        <w:t xml:space="preserve">- </w:t>
      </w:r>
      <w:r w:rsidRPr="00BC1A10">
        <w:rPr>
          <w:rFonts w:ascii="Times New Roman" w:eastAsia="Calibri" w:hAnsi="Times New Roman" w:cs="Times New Roman"/>
          <w:color w:val="000000"/>
          <w:sz w:val="24"/>
          <w:szCs w:val="24"/>
          <w:lang w:eastAsia="ru-RU"/>
        </w:rPr>
        <w:t xml:space="preserve">освоение </w:t>
      </w:r>
      <w:proofErr w:type="spellStart"/>
      <w:r w:rsidRPr="00BC1A10">
        <w:rPr>
          <w:rFonts w:ascii="Times New Roman" w:eastAsia="Calibri" w:hAnsi="Times New Roman" w:cs="Times New Roman"/>
          <w:color w:val="000000"/>
          <w:sz w:val="24"/>
          <w:szCs w:val="24"/>
          <w:lang w:eastAsia="ru-RU"/>
        </w:rPr>
        <w:t>обучающимисямежпредметных</w:t>
      </w:r>
      <w:proofErr w:type="spellEnd"/>
      <w:r w:rsidRPr="00BC1A10">
        <w:rPr>
          <w:rFonts w:ascii="Times New Roman" w:eastAsia="Calibri" w:hAnsi="Times New Roman" w:cs="Times New Roman"/>
          <w:color w:val="000000"/>
          <w:sz w:val="24"/>
          <w:szCs w:val="24"/>
          <w:lang w:eastAsia="ru-RU"/>
        </w:rPr>
        <w:t xml:space="preserve"> понятий и универсальных учебных действий, способность их использования в учебной, познавательной и социальной практике;</w:t>
      </w:r>
    </w:p>
    <w:p w:rsidR="00BC1A10" w:rsidRPr="00BC1A10" w:rsidRDefault="00BC1A10" w:rsidP="00BC1A10">
      <w:pPr>
        <w:spacing w:after="0" w:line="240" w:lineRule="auto"/>
        <w:ind w:firstLine="56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xml:space="preserve">- самостоятельное планирование и осуществление учебной деятельности и организации учебного сотрудничества с педагогами и сверстниками, построение индивидуальной образовательной траектории. </w:t>
      </w:r>
    </w:p>
    <w:p w:rsidR="00BC1A10" w:rsidRPr="00BC1A10" w:rsidRDefault="00BC1A10" w:rsidP="00BC1A10">
      <w:pPr>
        <w:spacing w:after="0" w:line="240" w:lineRule="auto"/>
        <w:ind w:firstLine="56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b/>
          <w:bCs/>
          <w:color w:val="000000"/>
          <w:sz w:val="24"/>
          <w:szCs w:val="24"/>
          <w:lang w:eastAsia="ru-RU"/>
        </w:rPr>
        <w:t>Предметные результаты</w:t>
      </w:r>
      <w:r w:rsidRPr="00BC1A10">
        <w:rPr>
          <w:rFonts w:ascii="Times New Roman" w:eastAsia="Calibri" w:hAnsi="Times New Roman" w:cs="Times New Roman"/>
          <w:color w:val="000000"/>
          <w:sz w:val="24"/>
          <w:szCs w:val="24"/>
          <w:lang w:eastAsia="ru-RU"/>
        </w:rPr>
        <w:t>:</w:t>
      </w:r>
    </w:p>
    <w:p w:rsidR="00BC1A10" w:rsidRPr="00BC1A10" w:rsidRDefault="00BC1A10" w:rsidP="00BC1A10">
      <w:p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Выпускник научится:</w:t>
      </w:r>
    </w:p>
    <w:p w:rsidR="00BC1A10" w:rsidRPr="00BC1A10" w:rsidRDefault="00BC1A10" w:rsidP="00BC1A10">
      <w:pPr>
        <w:numPr>
          <w:ilvl w:val="0"/>
          <w:numId w:val="9"/>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BC1A10" w:rsidRPr="00BC1A10" w:rsidRDefault="00BC1A10" w:rsidP="00BC1A10">
      <w:pPr>
        <w:numPr>
          <w:ilvl w:val="0"/>
          <w:numId w:val="9"/>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BC1A10" w:rsidRPr="00BC1A10" w:rsidRDefault="00BC1A10" w:rsidP="00BC1A10">
      <w:pPr>
        <w:numPr>
          <w:ilvl w:val="0"/>
          <w:numId w:val="9"/>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BC1A10" w:rsidRPr="00BC1A10" w:rsidRDefault="00BC1A10" w:rsidP="00BC1A10">
      <w:pPr>
        <w:numPr>
          <w:ilvl w:val="0"/>
          <w:numId w:val="9"/>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BC1A10" w:rsidRPr="00BC1A10" w:rsidRDefault="00BC1A10" w:rsidP="00BC1A10">
      <w:pPr>
        <w:numPr>
          <w:ilvl w:val="0"/>
          <w:numId w:val="9"/>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BC1A10" w:rsidRPr="00BC1A10" w:rsidRDefault="00BC1A10" w:rsidP="00BC1A10">
      <w:pPr>
        <w:numPr>
          <w:ilvl w:val="0"/>
          <w:numId w:val="9"/>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руководствоваться правилами оказания первой помощи при травмах и ушибах во время самостоятельных занятий физическими упражнениями.</w:t>
      </w:r>
    </w:p>
    <w:p w:rsidR="00BC1A10" w:rsidRPr="00BC1A10" w:rsidRDefault="00BC1A10" w:rsidP="00BC1A10">
      <w:p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Выпускник получит возможность научиться:</w:t>
      </w:r>
    </w:p>
    <w:p w:rsidR="00BC1A10" w:rsidRPr="00BC1A10" w:rsidRDefault="00BC1A10" w:rsidP="00BC1A10">
      <w:pPr>
        <w:numPr>
          <w:ilvl w:val="0"/>
          <w:numId w:val="10"/>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BC1A10" w:rsidRPr="00BC1A10" w:rsidRDefault="00BC1A10" w:rsidP="00BC1A10">
      <w:pPr>
        <w:numPr>
          <w:ilvl w:val="0"/>
          <w:numId w:val="10"/>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BC1A10" w:rsidRPr="00BC1A10" w:rsidRDefault="00BC1A10" w:rsidP="00BC1A10">
      <w:pPr>
        <w:numPr>
          <w:ilvl w:val="0"/>
          <w:numId w:val="10"/>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BC1A10" w:rsidRPr="00BC1A10" w:rsidRDefault="00BC1A10" w:rsidP="00BC1A10">
      <w:p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Способы двигательной (физкультурной) деятельности</w:t>
      </w:r>
    </w:p>
    <w:p w:rsidR="00BC1A10" w:rsidRPr="00BC1A10" w:rsidRDefault="00BC1A10" w:rsidP="00BC1A10">
      <w:p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Выпускник научится:</w:t>
      </w:r>
    </w:p>
    <w:p w:rsidR="00BC1A10" w:rsidRPr="00BC1A10" w:rsidRDefault="00BC1A10" w:rsidP="00BC1A10">
      <w:pPr>
        <w:numPr>
          <w:ilvl w:val="0"/>
          <w:numId w:val="11"/>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BC1A10" w:rsidRPr="00BC1A10" w:rsidRDefault="00BC1A10" w:rsidP="00BC1A10">
      <w:pPr>
        <w:numPr>
          <w:ilvl w:val="0"/>
          <w:numId w:val="11"/>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BC1A10" w:rsidRPr="00BC1A10" w:rsidRDefault="00BC1A10" w:rsidP="00BC1A10">
      <w:pPr>
        <w:numPr>
          <w:ilvl w:val="0"/>
          <w:numId w:val="11"/>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BC1A10" w:rsidRPr="00BC1A10" w:rsidRDefault="00BC1A10" w:rsidP="00BC1A10">
      <w:pPr>
        <w:numPr>
          <w:ilvl w:val="0"/>
          <w:numId w:val="11"/>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BC1A10" w:rsidRPr="00BC1A10" w:rsidRDefault="00BC1A10" w:rsidP="00BC1A10">
      <w:pPr>
        <w:numPr>
          <w:ilvl w:val="0"/>
          <w:numId w:val="11"/>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BC1A10" w:rsidRPr="00BC1A10" w:rsidRDefault="00BC1A10" w:rsidP="00BC1A10">
      <w:pPr>
        <w:numPr>
          <w:ilvl w:val="0"/>
          <w:numId w:val="11"/>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BC1A10" w:rsidRPr="00BC1A10" w:rsidRDefault="00BC1A10" w:rsidP="00BC1A10">
      <w:p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Выпускник получит возможность научиться:</w:t>
      </w:r>
    </w:p>
    <w:p w:rsidR="00BC1A10" w:rsidRPr="00BC1A10" w:rsidRDefault="00BC1A10" w:rsidP="00BC1A10">
      <w:pPr>
        <w:numPr>
          <w:ilvl w:val="0"/>
          <w:numId w:val="12"/>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BC1A10" w:rsidRPr="00BC1A10" w:rsidRDefault="00BC1A10" w:rsidP="00BC1A10">
      <w:pPr>
        <w:numPr>
          <w:ilvl w:val="0"/>
          <w:numId w:val="12"/>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проводить занятия физической культурой с использованием оздоровительной ходьбы и бега, туристских походов, обеспечивать их оздоровительную направленность;</w:t>
      </w:r>
    </w:p>
    <w:p w:rsidR="00BC1A10" w:rsidRPr="00BC1A10" w:rsidRDefault="00BC1A10" w:rsidP="00BC1A10">
      <w:pPr>
        <w:numPr>
          <w:ilvl w:val="0"/>
          <w:numId w:val="12"/>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проводить восстановительные мероприятия с использованием банных процедур и сеансов оздоровительного массажа.</w:t>
      </w:r>
    </w:p>
    <w:p w:rsidR="00BC1A10" w:rsidRPr="00BC1A10" w:rsidRDefault="00BC1A10" w:rsidP="00BC1A10">
      <w:p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Физическое совершенствование</w:t>
      </w:r>
    </w:p>
    <w:p w:rsidR="00BC1A10" w:rsidRPr="00BC1A10" w:rsidRDefault="00BC1A10" w:rsidP="00BC1A10">
      <w:p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Выпускник научится:</w:t>
      </w:r>
    </w:p>
    <w:p w:rsidR="00BC1A10" w:rsidRPr="00BC1A10" w:rsidRDefault="00BC1A10" w:rsidP="00BC1A10">
      <w:pPr>
        <w:numPr>
          <w:ilvl w:val="0"/>
          <w:numId w:val="13"/>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BC1A10" w:rsidRPr="00BC1A10" w:rsidRDefault="00BC1A10" w:rsidP="00BC1A10">
      <w:pPr>
        <w:numPr>
          <w:ilvl w:val="0"/>
          <w:numId w:val="13"/>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ловкости и координации);</w:t>
      </w:r>
    </w:p>
    <w:p w:rsidR="00BC1A10" w:rsidRPr="00BC1A10" w:rsidRDefault="00BC1A10" w:rsidP="00BC1A10">
      <w:pPr>
        <w:numPr>
          <w:ilvl w:val="0"/>
          <w:numId w:val="13"/>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выполнять акробатические комбинации из числа хорошо освоенных упражнений;</w:t>
      </w:r>
    </w:p>
    <w:p w:rsidR="00BC1A10" w:rsidRPr="00BC1A10" w:rsidRDefault="00BC1A10" w:rsidP="00BC1A10">
      <w:pPr>
        <w:numPr>
          <w:ilvl w:val="0"/>
          <w:numId w:val="13"/>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выполнять гимнастические комбинации на спортивных снарядах из числа хорошо освоенных упражнений;</w:t>
      </w:r>
    </w:p>
    <w:p w:rsidR="00BC1A10" w:rsidRPr="00BC1A10" w:rsidRDefault="00BC1A10" w:rsidP="00BC1A10">
      <w:pPr>
        <w:numPr>
          <w:ilvl w:val="0"/>
          <w:numId w:val="13"/>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выполнять легкоатлетические упражнения в беге и прыжках (в высоту и длину);</w:t>
      </w:r>
    </w:p>
    <w:p w:rsidR="00BC1A10" w:rsidRPr="00BC1A10" w:rsidRDefault="00BC1A10" w:rsidP="00BC1A10">
      <w:pPr>
        <w:numPr>
          <w:ilvl w:val="0"/>
          <w:numId w:val="13"/>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выполнять основные технические действия и приёмы игры в футбол, волейбол, баскетбол в условиях учебной и игровой деятельности;</w:t>
      </w:r>
    </w:p>
    <w:p w:rsidR="00BC1A10" w:rsidRPr="00BC1A10" w:rsidRDefault="00BC1A10" w:rsidP="00BC1A10">
      <w:pPr>
        <w:numPr>
          <w:ilvl w:val="0"/>
          <w:numId w:val="13"/>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выполнять тестовые упражнения на оценку уровня индивидуального развития основных физических качеств.</w:t>
      </w:r>
    </w:p>
    <w:p w:rsidR="00BC1A10" w:rsidRPr="00BC1A10" w:rsidRDefault="00BC1A10" w:rsidP="00BC1A10">
      <w:p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Выпускник получит возможность научиться:</w:t>
      </w:r>
    </w:p>
    <w:p w:rsidR="00BC1A10" w:rsidRPr="00BC1A10" w:rsidRDefault="00BC1A10" w:rsidP="00BC1A10">
      <w:pPr>
        <w:numPr>
          <w:ilvl w:val="0"/>
          <w:numId w:val="14"/>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выполнять комплексы упражнений лечебной физической культуры с учётом имеющихся индивидуальных нарушений в показателях здоровья;</w:t>
      </w:r>
    </w:p>
    <w:p w:rsidR="00BC1A10" w:rsidRPr="00BC1A10" w:rsidRDefault="00BC1A10" w:rsidP="00BC1A10">
      <w:pPr>
        <w:numPr>
          <w:ilvl w:val="0"/>
          <w:numId w:val="14"/>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преодолевать естественные и искусственные препятствия с помощью разнообразных способов лазанья, прыжков и бега;</w:t>
      </w:r>
    </w:p>
    <w:p w:rsidR="00BC1A10" w:rsidRPr="00BC1A10" w:rsidRDefault="00BC1A10" w:rsidP="00BC1A10">
      <w:pPr>
        <w:numPr>
          <w:ilvl w:val="0"/>
          <w:numId w:val="14"/>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осуществлять судейство по одному из осваиваемых видов спорта;</w:t>
      </w:r>
    </w:p>
    <w:p w:rsidR="00BC1A10" w:rsidRPr="00BC1A10" w:rsidRDefault="00BC1A10" w:rsidP="00BC1A10">
      <w:pPr>
        <w:numPr>
          <w:ilvl w:val="0"/>
          <w:numId w:val="14"/>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выполнять тестовые нормативы по физической подготовке;</w:t>
      </w:r>
    </w:p>
    <w:p w:rsidR="00BC1A10" w:rsidRPr="00BC1A10" w:rsidRDefault="00BC1A10" w:rsidP="00BC1A10">
      <w:pPr>
        <w:numPr>
          <w:ilvl w:val="0"/>
          <w:numId w:val="14"/>
        </w:numPr>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выполнять нормативы Всероссийского физкультурно-спортивного комплекса «Готов к труду и обороне (ГТО)».</w:t>
      </w:r>
    </w:p>
    <w:p w:rsidR="00BC1A10" w:rsidRPr="00BC1A10" w:rsidRDefault="00BC1A10" w:rsidP="00BC1A10">
      <w:pPr>
        <w:spacing w:after="0" w:line="240" w:lineRule="auto"/>
        <w:ind w:firstLine="567"/>
        <w:rPr>
          <w:rFonts w:ascii="Times New Roman" w:eastAsia="Calibri" w:hAnsi="Times New Roman" w:cs="Times New Roman"/>
          <w:color w:val="000000"/>
          <w:sz w:val="24"/>
          <w:szCs w:val="24"/>
          <w:lang w:eastAsia="ru-RU"/>
        </w:rPr>
      </w:pPr>
    </w:p>
    <w:p w:rsidR="00BC1A10" w:rsidRPr="00BC1A10" w:rsidRDefault="00BC1A10" w:rsidP="00BC1A10">
      <w:pPr>
        <w:spacing w:after="0" w:line="240" w:lineRule="auto"/>
        <w:ind w:right="57" w:firstLine="567"/>
        <w:jc w:val="center"/>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СОДЕРЖАНИЕ  ПРЕДМЕТА</w:t>
      </w:r>
    </w:p>
    <w:p w:rsidR="00BC1A10" w:rsidRPr="00BC1A10" w:rsidRDefault="00BC1A10" w:rsidP="00BC1A10">
      <w:pPr>
        <w:spacing w:after="0" w:line="240" w:lineRule="auto"/>
        <w:ind w:right="57" w:firstLine="567"/>
        <w:jc w:val="center"/>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5класс</w:t>
      </w:r>
    </w:p>
    <w:p w:rsidR="00BC1A10" w:rsidRPr="00BC1A10" w:rsidRDefault="00BC1A10" w:rsidP="00BC1A10">
      <w:pPr>
        <w:spacing w:after="0" w:line="240" w:lineRule="auto"/>
        <w:rPr>
          <w:rFonts w:ascii="Times New Roman" w:eastAsia="Calibri" w:hAnsi="Times New Roman" w:cs="Times New Roman"/>
          <w:b/>
          <w:bCs/>
          <w:sz w:val="24"/>
          <w:szCs w:val="24"/>
          <w:lang w:eastAsia="ru-RU"/>
        </w:rPr>
      </w:pPr>
    </w:p>
    <w:p w:rsidR="00BC1A10" w:rsidRPr="00BC1A10" w:rsidRDefault="00BC1A10" w:rsidP="00BC1A10">
      <w:pPr>
        <w:spacing w:after="0" w:line="240" w:lineRule="auto"/>
        <w:ind w:firstLine="567"/>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Знания о физической культуре</w:t>
      </w:r>
    </w:p>
    <w:p w:rsidR="00BC1A10" w:rsidRPr="00BC1A10" w:rsidRDefault="00BC1A10" w:rsidP="00BC1A10">
      <w:pPr>
        <w:spacing w:after="0" w:line="240" w:lineRule="auto"/>
        <w:ind w:firstLine="709"/>
        <w:jc w:val="both"/>
        <w:rPr>
          <w:rFonts w:ascii="Times New Roman" w:eastAsia="Calibri" w:hAnsi="Times New Roman" w:cs="Times New Roman"/>
          <w:sz w:val="24"/>
          <w:szCs w:val="24"/>
        </w:rPr>
      </w:pPr>
      <w:r w:rsidRPr="00BC1A10">
        <w:rPr>
          <w:rFonts w:ascii="Times New Roman" w:eastAsia="Calibri" w:hAnsi="Times New Roman" w:cs="Times New Roman"/>
          <w:sz w:val="24"/>
          <w:szCs w:val="24"/>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C1A10" w:rsidRPr="00BC1A10" w:rsidRDefault="00BC1A10" w:rsidP="00BC1A10">
      <w:pPr>
        <w:spacing w:after="0" w:line="240" w:lineRule="auto"/>
        <w:ind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Физическая культура у народов Древней Руси. Связь физических упражнений с трудовой деятельностью. Виды физических упражнений (подводящие, общеразвивающие, соревновательные). Спортивные игры: футбол, волейбол, баскетбол. Физическая нагрузка и ее влияние на частоту сердечных сокращений (ЧСС). Закаливание организма (обливание, душ). ГТО история развития.</w:t>
      </w:r>
    </w:p>
    <w:p w:rsidR="00BC1A10" w:rsidRPr="00BC1A10" w:rsidRDefault="00BC1A10" w:rsidP="00BC1A10">
      <w:pPr>
        <w:spacing w:after="0" w:line="240" w:lineRule="auto"/>
        <w:ind w:firstLine="567"/>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Способы физкультурной деятельности</w:t>
      </w:r>
    </w:p>
    <w:p w:rsidR="00BC1A10" w:rsidRPr="00BC1A10" w:rsidRDefault="00BC1A10" w:rsidP="00BC1A10">
      <w:pPr>
        <w:spacing w:after="0" w:line="240" w:lineRule="auto"/>
        <w:ind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Освоение комплексов общеразвивающих физических упражнений для развития основных физических качеств. Освоение подводящих упражнений для закрепления и совершенствования двигательных действий игры в футбол, волейбол, баскетбол. Развитие выносливости во время лыжных прогулок. Измерение частоты сердечных сокращений во время и после выполнения физических упражнений. Проведение элементарных соревнований.</w:t>
      </w:r>
    </w:p>
    <w:p w:rsidR="00BC1A10" w:rsidRPr="00BC1A10" w:rsidRDefault="00BC1A10" w:rsidP="00BC1A10">
      <w:pPr>
        <w:spacing w:after="0" w:line="240" w:lineRule="auto"/>
        <w:ind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Физическое совершенствование</w:t>
      </w:r>
    </w:p>
    <w:p w:rsidR="00BC1A10" w:rsidRPr="00BC1A10" w:rsidRDefault="00BC1A10" w:rsidP="00BC1A10">
      <w:pPr>
        <w:spacing w:after="0" w:line="240" w:lineRule="auto"/>
        <w:ind w:firstLine="567"/>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Гимнастика с основами акробатики</w:t>
      </w:r>
    </w:p>
    <w:p w:rsidR="00BC1A10" w:rsidRPr="00BC1A10" w:rsidRDefault="00BC1A10" w:rsidP="00BC1A10">
      <w:pPr>
        <w:spacing w:after="0" w:line="240" w:lineRule="auto"/>
        <w:ind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Акробатические упражнения: кувырок назад до упора на коленях и до упора присев; мост из </w:t>
      </w:r>
      <w:proofErr w:type="gramStart"/>
      <w:r w:rsidRPr="00BC1A10">
        <w:rPr>
          <w:rFonts w:ascii="Times New Roman" w:eastAsia="Calibri" w:hAnsi="Times New Roman" w:cs="Times New Roman"/>
          <w:sz w:val="24"/>
          <w:szCs w:val="24"/>
          <w:lang w:eastAsia="ru-RU"/>
        </w:rPr>
        <w:t>положения</w:t>
      </w:r>
      <w:proofErr w:type="gramEnd"/>
      <w:r w:rsidRPr="00BC1A10">
        <w:rPr>
          <w:rFonts w:ascii="Times New Roman" w:eastAsia="Calibri" w:hAnsi="Times New Roman" w:cs="Times New Roman"/>
          <w:sz w:val="24"/>
          <w:szCs w:val="24"/>
          <w:lang w:eastAsia="ru-RU"/>
        </w:rPr>
        <w:t xml:space="preserve"> лежа на спине; прыжки со скакалкой с изменяющимся темпом ее вращения.</w:t>
      </w:r>
    </w:p>
    <w:p w:rsidR="00BC1A10" w:rsidRPr="00BC1A10" w:rsidRDefault="00BC1A10" w:rsidP="00BC1A10">
      <w:pPr>
        <w:spacing w:after="0" w:line="240" w:lineRule="auto"/>
        <w:ind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Гимнастические упражнения прикладного характера: лазанье по канату (3 м) в два и три приема; передвижения и повороты на гимнастическом бревне.</w:t>
      </w:r>
    </w:p>
    <w:p w:rsidR="00BC1A10" w:rsidRPr="00BC1A10" w:rsidRDefault="00BC1A10" w:rsidP="00BC1A10">
      <w:pPr>
        <w:spacing w:after="0" w:line="240" w:lineRule="auto"/>
        <w:ind w:firstLine="567"/>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Легкая атлетика.</w:t>
      </w:r>
    </w:p>
    <w:p w:rsidR="00BC1A10" w:rsidRPr="00BC1A10" w:rsidRDefault="00BC1A10" w:rsidP="00BC1A10">
      <w:pPr>
        <w:spacing w:after="0" w:line="240" w:lineRule="auto"/>
        <w:ind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Прыжки в длину и высоту с прямого разбега, согнув ноги. Спринтерский бег, эстафетный бег. Метание малого мяча.</w:t>
      </w:r>
    </w:p>
    <w:p w:rsidR="00BC1A10" w:rsidRPr="00BC1A10" w:rsidRDefault="00BC1A10" w:rsidP="00BC1A10">
      <w:pPr>
        <w:spacing w:after="0" w:line="240" w:lineRule="auto"/>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Лыжные гонки</w:t>
      </w:r>
    </w:p>
    <w:p w:rsidR="00BC1A10" w:rsidRPr="00BC1A10" w:rsidRDefault="00BC1A10" w:rsidP="00BC1A10">
      <w:pPr>
        <w:spacing w:after="0" w:line="240" w:lineRule="auto"/>
        <w:ind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Передвижения на лыжах: одновременный </w:t>
      </w:r>
      <w:proofErr w:type="spellStart"/>
      <w:r w:rsidRPr="00BC1A10">
        <w:rPr>
          <w:rFonts w:ascii="Times New Roman" w:eastAsia="Calibri" w:hAnsi="Times New Roman" w:cs="Times New Roman"/>
          <w:sz w:val="24"/>
          <w:szCs w:val="24"/>
          <w:lang w:eastAsia="ru-RU"/>
        </w:rPr>
        <w:t>двухшажный</w:t>
      </w:r>
      <w:proofErr w:type="spellEnd"/>
      <w:r w:rsidRPr="00BC1A10">
        <w:rPr>
          <w:rFonts w:ascii="Times New Roman" w:eastAsia="Calibri" w:hAnsi="Times New Roman" w:cs="Times New Roman"/>
          <w:sz w:val="24"/>
          <w:szCs w:val="24"/>
          <w:lang w:eastAsia="ru-RU"/>
        </w:rPr>
        <w:t xml:space="preserve"> ход, чередование одновременного </w:t>
      </w:r>
      <w:proofErr w:type="spellStart"/>
      <w:r w:rsidRPr="00BC1A10">
        <w:rPr>
          <w:rFonts w:ascii="Times New Roman" w:eastAsia="Calibri" w:hAnsi="Times New Roman" w:cs="Times New Roman"/>
          <w:sz w:val="24"/>
          <w:szCs w:val="24"/>
          <w:lang w:eastAsia="ru-RU"/>
        </w:rPr>
        <w:t>двухшажного</w:t>
      </w:r>
      <w:proofErr w:type="spellEnd"/>
      <w:r w:rsidRPr="00BC1A10">
        <w:rPr>
          <w:rFonts w:ascii="Times New Roman" w:eastAsia="Calibri" w:hAnsi="Times New Roman" w:cs="Times New Roman"/>
          <w:sz w:val="24"/>
          <w:szCs w:val="24"/>
          <w:lang w:eastAsia="ru-RU"/>
        </w:rPr>
        <w:t xml:space="preserve"> с </w:t>
      </w:r>
      <w:proofErr w:type="spellStart"/>
      <w:r w:rsidRPr="00BC1A10">
        <w:rPr>
          <w:rFonts w:ascii="Times New Roman" w:eastAsia="Calibri" w:hAnsi="Times New Roman" w:cs="Times New Roman"/>
          <w:sz w:val="24"/>
          <w:szCs w:val="24"/>
          <w:lang w:eastAsia="ru-RU"/>
        </w:rPr>
        <w:t>попеременнымдвухшажным</w:t>
      </w:r>
      <w:proofErr w:type="spellEnd"/>
      <w:r w:rsidRPr="00BC1A10">
        <w:rPr>
          <w:rFonts w:ascii="Times New Roman" w:eastAsia="Calibri" w:hAnsi="Times New Roman" w:cs="Times New Roman"/>
          <w:sz w:val="24"/>
          <w:szCs w:val="24"/>
          <w:lang w:eastAsia="ru-RU"/>
        </w:rPr>
        <w:t>.</w:t>
      </w:r>
    </w:p>
    <w:p w:rsidR="00BC1A10" w:rsidRPr="00BC1A10" w:rsidRDefault="00BC1A10" w:rsidP="00BC1A10">
      <w:pPr>
        <w:spacing w:after="0" w:line="240" w:lineRule="auto"/>
        <w:ind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Поворот переступанием.</w:t>
      </w:r>
    </w:p>
    <w:p w:rsidR="00BC1A10" w:rsidRPr="00BC1A10" w:rsidRDefault="00BC1A10" w:rsidP="00BC1A10">
      <w:pPr>
        <w:spacing w:after="0" w:line="240" w:lineRule="auto"/>
        <w:ind w:firstLine="567"/>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Подвижные игры</w:t>
      </w:r>
    </w:p>
    <w:p w:rsidR="00BC1A10" w:rsidRPr="00BC1A10" w:rsidRDefault="00BC1A10" w:rsidP="00BC1A10">
      <w:pPr>
        <w:spacing w:after="0" w:line="240" w:lineRule="auto"/>
        <w:ind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На материале раздела «Гимнастика с основами акробатики»: «Парашютисты», «Догонялки на марше», «Увертывайся от мяча».</w:t>
      </w:r>
    </w:p>
    <w:p w:rsidR="00BC1A10" w:rsidRPr="00BC1A10" w:rsidRDefault="00BC1A10" w:rsidP="00BC1A10">
      <w:pPr>
        <w:spacing w:after="0" w:line="240" w:lineRule="auto"/>
        <w:ind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На материале раздела «Легкая атлетика»: «Защита укрепления», «Стрелки», «Кто дальше бросит», «</w:t>
      </w:r>
      <w:proofErr w:type="spellStart"/>
      <w:r w:rsidRPr="00BC1A10">
        <w:rPr>
          <w:rFonts w:ascii="Times New Roman" w:eastAsia="Calibri" w:hAnsi="Times New Roman" w:cs="Times New Roman"/>
          <w:sz w:val="24"/>
          <w:szCs w:val="24"/>
          <w:lang w:eastAsia="ru-RU"/>
        </w:rPr>
        <w:t>Ловишка</w:t>
      </w:r>
      <w:proofErr w:type="spellEnd"/>
      <w:r w:rsidRPr="00BC1A10">
        <w:rPr>
          <w:rFonts w:ascii="Times New Roman" w:eastAsia="Calibri" w:hAnsi="Times New Roman" w:cs="Times New Roman"/>
          <w:sz w:val="24"/>
          <w:szCs w:val="24"/>
          <w:lang w:eastAsia="ru-RU"/>
        </w:rPr>
        <w:t>, поймай ленту», «Метатели».</w:t>
      </w:r>
    </w:p>
    <w:p w:rsidR="00BC1A10" w:rsidRPr="00BC1A10" w:rsidRDefault="00BC1A10" w:rsidP="00BC1A10">
      <w:pPr>
        <w:spacing w:after="0" w:line="240" w:lineRule="auto"/>
        <w:ind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На материале раздела «Лыжная подготовка»: «Быстрый лыжник», «За мной».</w:t>
      </w:r>
    </w:p>
    <w:p w:rsidR="00BC1A10" w:rsidRPr="00BC1A10" w:rsidRDefault="00BC1A10" w:rsidP="00BC1A10">
      <w:pPr>
        <w:spacing w:after="0" w:line="240" w:lineRule="auto"/>
        <w:ind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На материале спортивных игр:</w:t>
      </w:r>
    </w:p>
    <w:p w:rsidR="00BC1A10" w:rsidRPr="00BC1A10" w:rsidRDefault="00BC1A10" w:rsidP="00BC1A10">
      <w:pPr>
        <w:spacing w:after="0" w:line="240" w:lineRule="auto"/>
        <w:ind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Футбол: удар ногой с разбега по неподвижному и катящемуся мячу в горизонтальную (полоса шириной 1,5 м, длиной до 7 – 8 м) и вертикальную (полоса шириной 2 м, длиной 7 – 8 м) мишень; ведение мяча между предметами и с обводкой предметов; подвижные игры: «Передал — садись», «Передай мяч головой».</w:t>
      </w:r>
    </w:p>
    <w:p w:rsidR="00BC1A10" w:rsidRPr="00BC1A10" w:rsidRDefault="00BC1A10" w:rsidP="00BC1A10">
      <w:pPr>
        <w:spacing w:after="0" w:line="240" w:lineRule="auto"/>
        <w:ind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Баскетбол: специальные передвижения, остановка прыжком с двух шагов, ведение мяча в движении вокруг стоек («змейкой»), ловля и передача мяча двумя руками от груди; бросок мяча с места; подвижные игры: «Попади в кольцо», «Гонка баскетбольных мячей». Волейбол: прием мяча снизу двумя руками; передача мяча сверху двумя руками вперед-вверх; нижняя прямая подача; подвижные игры: «Не давай мяча водящему».</w:t>
      </w:r>
    </w:p>
    <w:p w:rsidR="00BC1A10" w:rsidRPr="00BC1A10" w:rsidRDefault="00BC1A10" w:rsidP="00BC1A10">
      <w:pPr>
        <w:spacing w:after="0" w:line="240" w:lineRule="auto"/>
        <w:ind w:firstLine="567"/>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Техника безопасности на занятиях по бадминтону.</w:t>
      </w:r>
    </w:p>
    <w:p w:rsidR="00BC1A10" w:rsidRPr="00BC1A10" w:rsidRDefault="00BC1A10" w:rsidP="00BC1A10">
      <w:pPr>
        <w:spacing w:after="0" w:line="240" w:lineRule="auto"/>
        <w:ind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Бадминтон: подготовительные упражнения (жонглирование и т.д.).  Имитация ударов. Стойки. Хватки. Передвижения (в т.ч. с имитациями). Подачи: </w:t>
      </w:r>
      <w:proofErr w:type="spellStart"/>
      <w:r w:rsidRPr="00BC1A10">
        <w:rPr>
          <w:rFonts w:ascii="Times New Roman" w:eastAsia="Calibri" w:hAnsi="Times New Roman" w:cs="Times New Roman"/>
          <w:sz w:val="24"/>
          <w:szCs w:val="24"/>
          <w:lang w:eastAsia="ru-RU"/>
        </w:rPr>
        <w:t>высокодал</w:t>
      </w:r>
      <w:proofErr w:type="spellEnd"/>
      <w:r w:rsidRPr="00BC1A10">
        <w:rPr>
          <w:rFonts w:ascii="Times New Roman" w:eastAsia="Calibri" w:hAnsi="Times New Roman" w:cs="Times New Roman"/>
          <w:sz w:val="24"/>
          <w:szCs w:val="24"/>
          <w:lang w:eastAsia="ru-RU"/>
        </w:rPr>
        <w:t xml:space="preserve">., </w:t>
      </w:r>
      <w:proofErr w:type="gramStart"/>
      <w:r w:rsidRPr="00BC1A10">
        <w:rPr>
          <w:rFonts w:ascii="Times New Roman" w:eastAsia="Calibri" w:hAnsi="Times New Roman" w:cs="Times New Roman"/>
          <w:sz w:val="24"/>
          <w:szCs w:val="24"/>
          <w:lang w:eastAsia="ru-RU"/>
        </w:rPr>
        <w:t>короткая</w:t>
      </w:r>
      <w:proofErr w:type="gramEnd"/>
      <w:r w:rsidRPr="00BC1A10">
        <w:rPr>
          <w:rFonts w:ascii="Times New Roman" w:eastAsia="Calibri" w:hAnsi="Times New Roman" w:cs="Times New Roman"/>
          <w:sz w:val="24"/>
          <w:szCs w:val="24"/>
          <w:lang w:eastAsia="ru-RU"/>
        </w:rPr>
        <w:t xml:space="preserve">. Удары сверху: </w:t>
      </w:r>
      <w:proofErr w:type="gramStart"/>
      <w:r w:rsidRPr="00BC1A10">
        <w:rPr>
          <w:rFonts w:ascii="Times New Roman" w:eastAsia="Calibri" w:hAnsi="Times New Roman" w:cs="Times New Roman"/>
          <w:sz w:val="24"/>
          <w:szCs w:val="24"/>
          <w:lang w:eastAsia="ru-RU"/>
        </w:rPr>
        <w:t>высокий</w:t>
      </w:r>
      <w:proofErr w:type="gramEnd"/>
      <w:r w:rsidRPr="00BC1A10">
        <w:rPr>
          <w:rFonts w:ascii="Times New Roman" w:eastAsia="Calibri" w:hAnsi="Times New Roman" w:cs="Times New Roman"/>
          <w:sz w:val="24"/>
          <w:szCs w:val="24"/>
          <w:lang w:eastAsia="ru-RU"/>
        </w:rPr>
        <w:t xml:space="preserve">. Удары сбоку: плоские. Удары снизу: отбросы Простейшие комбинации. Смена хватки. </w:t>
      </w:r>
      <w:proofErr w:type="spellStart"/>
      <w:r w:rsidRPr="00BC1A10">
        <w:rPr>
          <w:rFonts w:ascii="Times New Roman" w:eastAsia="Calibri" w:hAnsi="Times New Roman" w:cs="Times New Roman"/>
          <w:sz w:val="24"/>
          <w:szCs w:val="24"/>
          <w:lang w:eastAsia="ru-RU"/>
        </w:rPr>
        <w:t>Смеш</w:t>
      </w:r>
      <w:proofErr w:type="spellEnd"/>
      <w:r w:rsidRPr="00BC1A10">
        <w:rPr>
          <w:rFonts w:ascii="Times New Roman" w:eastAsia="Calibri" w:hAnsi="Times New Roman" w:cs="Times New Roman"/>
          <w:sz w:val="24"/>
          <w:szCs w:val="24"/>
          <w:lang w:eastAsia="ru-RU"/>
        </w:rPr>
        <w:t xml:space="preserve"> \ защиты. Подставки и переводы. Атакующие и защитные комбинации. В зоне сетки: подставки, переводы, добивания, сметания. Защитные действия. Подача и приём подачи.</w:t>
      </w:r>
    </w:p>
    <w:p w:rsidR="00BC1A10" w:rsidRPr="00BC1A10" w:rsidRDefault="00BC1A10" w:rsidP="00BC1A10">
      <w:pPr>
        <w:spacing w:after="0" w:line="240" w:lineRule="auto"/>
        <w:ind w:firstLine="357"/>
        <w:jc w:val="both"/>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Плавание.</w:t>
      </w:r>
    </w:p>
    <w:p w:rsidR="00BC1A10" w:rsidRPr="00BC1A10" w:rsidRDefault="00BC1A10" w:rsidP="00BC1A10">
      <w:pPr>
        <w:spacing w:after="0" w:line="240" w:lineRule="auto"/>
        <w:ind w:firstLine="357"/>
        <w:jc w:val="both"/>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Теоретический раздел.</w:t>
      </w:r>
    </w:p>
    <w:p w:rsidR="00BC1A10" w:rsidRPr="00BC1A10" w:rsidRDefault="00BC1A10" w:rsidP="00BC1A10">
      <w:pPr>
        <w:spacing w:after="0" w:line="240" w:lineRule="auto"/>
        <w:ind w:firstLine="357"/>
        <w:jc w:val="both"/>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Правила поведения учащихся на занятиях по плаванию. Предупреждение травматизма, обеспечение безопасности жизни и здоровья школьников. Гигиена плавания и купания. Значение плавания, как средства укрепления здоровья. Виды водного спорта. Вспомогательные средства для занятий плаванием (ласты, плавательные доски, надувные круги). Спасение утопающих. Поведение в экстремальной ситуации на водоемах.</w:t>
      </w:r>
    </w:p>
    <w:p w:rsidR="00BC1A10" w:rsidRPr="00BC1A10" w:rsidRDefault="00BC1A10" w:rsidP="00BC1A10">
      <w:pPr>
        <w:spacing w:after="0" w:line="240" w:lineRule="auto"/>
        <w:ind w:firstLine="567"/>
        <w:jc w:val="center"/>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Подготовка к выполнению нормативов</w:t>
      </w:r>
    </w:p>
    <w:p w:rsidR="00BC1A10" w:rsidRPr="00BC1A10" w:rsidRDefault="00BC1A10" w:rsidP="00BC1A10">
      <w:pPr>
        <w:spacing w:after="0" w:line="240" w:lineRule="auto"/>
        <w:ind w:firstLine="567"/>
        <w:jc w:val="center"/>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 xml:space="preserve">Всероссийского </w:t>
      </w:r>
      <w:proofErr w:type="spellStart"/>
      <w:r w:rsidRPr="00BC1A10">
        <w:rPr>
          <w:rFonts w:ascii="Times New Roman" w:eastAsia="Calibri" w:hAnsi="Times New Roman" w:cs="Times New Roman"/>
          <w:b/>
          <w:bCs/>
          <w:sz w:val="24"/>
          <w:szCs w:val="24"/>
          <w:lang w:eastAsia="ru-RU"/>
        </w:rPr>
        <w:t>физкультурно</w:t>
      </w:r>
      <w:proofErr w:type="spellEnd"/>
      <w:r w:rsidRPr="00BC1A10">
        <w:rPr>
          <w:rFonts w:ascii="Times New Roman" w:eastAsia="Calibri" w:hAnsi="Times New Roman" w:cs="Times New Roman"/>
          <w:b/>
          <w:bCs/>
          <w:sz w:val="24"/>
          <w:szCs w:val="24"/>
          <w:lang w:eastAsia="ru-RU"/>
        </w:rPr>
        <w:t xml:space="preserve"> – спортивного комплекса</w:t>
      </w:r>
    </w:p>
    <w:p w:rsidR="00BC1A10" w:rsidRPr="00BC1A10" w:rsidRDefault="00BC1A10" w:rsidP="00BC1A10">
      <w:pPr>
        <w:spacing w:after="0" w:line="240" w:lineRule="auto"/>
        <w:ind w:firstLine="567"/>
        <w:jc w:val="center"/>
        <w:rPr>
          <w:rFonts w:ascii="Times New Roman" w:eastAsia="Calibri" w:hAnsi="Times New Roman" w:cs="Times New Roman"/>
          <w:sz w:val="24"/>
          <w:szCs w:val="24"/>
          <w:lang w:eastAsia="ru-RU"/>
        </w:rPr>
      </w:pPr>
      <w:r w:rsidRPr="00BC1A10">
        <w:rPr>
          <w:rFonts w:ascii="Times New Roman" w:eastAsia="Calibri" w:hAnsi="Times New Roman" w:cs="Times New Roman"/>
          <w:b/>
          <w:bCs/>
          <w:sz w:val="24"/>
          <w:szCs w:val="24"/>
          <w:lang w:eastAsia="ru-RU"/>
        </w:rPr>
        <w:t>«Готов к труду и обороне» (ГТО)</w:t>
      </w:r>
    </w:p>
    <w:p w:rsidR="00BC1A10" w:rsidRPr="00BC1A10" w:rsidRDefault="00BC1A10" w:rsidP="00BC1A10">
      <w:pPr>
        <w:spacing w:after="0" w:line="240" w:lineRule="auto"/>
        <w:ind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Бег на 30 м (60м); бег на 2000м (3000м), подтягивание из виса на высокой перекладине (м.), подтягивание из виса на низкой перекладине (д.); сгибание и разгибание рук в упоре лёжа; наклон вперёд из </w:t>
      </w:r>
      <w:proofErr w:type="gramStart"/>
      <w:r w:rsidRPr="00BC1A10">
        <w:rPr>
          <w:rFonts w:ascii="Times New Roman" w:eastAsia="Calibri" w:hAnsi="Times New Roman" w:cs="Times New Roman"/>
          <w:sz w:val="24"/>
          <w:szCs w:val="24"/>
          <w:lang w:eastAsia="ru-RU"/>
        </w:rPr>
        <w:t>положения</w:t>
      </w:r>
      <w:proofErr w:type="gramEnd"/>
      <w:r w:rsidRPr="00BC1A10">
        <w:rPr>
          <w:rFonts w:ascii="Times New Roman" w:eastAsia="Calibri" w:hAnsi="Times New Roman" w:cs="Times New Roman"/>
          <w:sz w:val="24"/>
          <w:szCs w:val="24"/>
          <w:lang w:eastAsia="ru-RU"/>
        </w:rPr>
        <w:t xml:space="preserve"> стоя на гимнастической скамье; челночный бег 3х10м; прыжок в длину с места, прыжок в длину с разбега; поднимание туловища из </w:t>
      </w:r>
      <w:proofErr w:type="gramStart"/>
      <w:r w:rsidRPr="00BC1A10">
        <w:rPr>
          <w:rFonts w:ascii="Times New Roman" w:eastAsia="Calibri" w:hAnsi="Times New Roman" w:cs="Times New Roman"/>
          <w:sz w:val="24"/>
          <w:szCs w:val="24"/>
          <w:lang w:eastAsia="ru-RU"/>
        </w:rPr>
        <w:t>положения</w:t>
      </w:r>
      <w:proofErr w:type="gramEnd"/>
      <w:r w:rsidRPr="00BC1A10">
        <w:rPr>
          <w:rFonts w:ascii="Times New Roman" w:eastAsia="Calibri" w:hAnsi="Times New Roman" w:cs="Times New Roman"/>
          <w:sz w:val="24"/>
          <w:szCs w:val="24"/>
          <w:lang w:eastAsia="ru-RU"/>
        </w:rPr>
        <w:t xml:space="preserve"> лёжа на спине; метание мяча весом 150 г; бег на лыжах 3 км; плавание на 50 м.</w:t>
      </w:r>
    </w:p>
    <w:p w:rsidR="00BC1A10" w:rsidRPr="00BC1A10" w:rsidRDefault="00BC1A10" w:rsidP="00BC1A10">
      <w:pPr>
        <w:spacing w:after="0" w:line="240" w:lineRule="auto"/>
        <w:rPr>
          <w:rFonts w:ascii="Times New Roman" w:eastAsia="Calibri" w:hAnsi="Times New Roman" w:cs="Times New Roman"/>
          <w:b/>
          <w:bCs/>
          <w:sz w:val="24"/>
          <w:szCs w:val="24"/>
          <w:lang w:eastAsia="ru-RU"/>
        </w:rPr>
      </w:pPr>
    </w:p>
    <w:p w:rsidR="00BC1A10" w:rsidRPr="00BC1A10" w:rsidRDefault="00BC1A10" w:rsidP="00BC1A10">
      <w:pPr>
        <w:spacing w:after="0" w:line="240" w:lineRule="auto"/>
        <w:jc w:val="center"/>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6 класс</w:t>
      </w:r>
    </w:p>
    <w:p w:rsidR="00BC1A10" w:rsidRPr="00BC1A10" w:rsidRDefault="00BC1A10" w:rsidP="00BC1A10">
      <w:pPr>
        <w:spacing w:after="0" w:line="240" w:lineRule="auto"/>
        <w:jc w:val="center"/>
        <w:rPr>
          <w:rFonts w:ascii="Times New Roman" w:eastAsia="Calibri" w:hAnsi="Times New Roman" w:cs="Times New Roman"/>
          <w:b/>
          <w:bCs/>
          <w:sz w:val="24"/>
          <w:szCs w:val="24"/>
          <w:lang w:eastAsia="ru-RU"/>
        </w:rPr>
      </w:pPr>
    </w:p>
    <w:p w:rsidR="00BC1A10" w:rsidRPr="00BC1A10" w:rsidRDefault="00BC1A10" w:rsidP="00BC1A10">
      <w:pPr>
        <w:spacing w:after="0" w:line="240" w:lineRule="auto"/>
        <w:ind w:firstLine="709"/>
        <w:jc w:val="both"/>
        <w:rPr>
          <w:rFonts w:ascii="Times New Roman" w:eastAsia="Calibri" w:hAnsi="Times New Roman" w:cs="Times New Roman"/>
          <w:sz w:val="24"/>
          <w:szCs w:val="24"/>
        </w:rPr>
      </w:pPr>
      <w:r w:rsidRPr="00BC1A10">
        <w:rPr>
          <w:rFonts w:ascii="Times New Roman" w:eastAsia="Calibri" w:hAnsi="Times New Roman" w:cs="Times New Roman"/>
          <w:b/>
          <w:bCs/>
          <w:sz w:val="24"/>
          <w:szCs w:val="24"/>
        </w:rPr>
        <w:t>Знания о физической культуре.</w:t>
      </w:r>
      <w:r w:rsidRPr="00BC1A10">
        <w:rPr>
          <w:rFonts w:ascii="Times New Roman" w:eastAsia="Calibri" w:hAnsi="Times New Roman" w:cs="Times New Roman"/>
          <w:sz w:val="24"/>
          <w:szCs w:val="24"/>
        </w:rPr>
        <w:t xml:space="preserve"> 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C1A10" w:rsidRPr="00BC1A10" w:rsidRDefault="00BC1A10" w:rsidP="00BC1A10">
      <w:pPr>
        <w:spacing w:after="0" w:line="240" w:lineRule="auto"/>
        <w:ind w:left="709"/>
        <w:jc w:val="both"/>
        <w:rPr>
          <w:rFonts w:ascii="Times New Roman" w:eastAsia="Calibri" w:hAnsi="Times New Roman" w:cs="Times New Roman"/>
          <w:sz w:val="24"/>
          <w:szCs w:val="24"/>
        </w:rPr>
      </w:pPr>
      <w:r w:rsidRPr="00BC1A10">
        <w:rPr>
          <w:rFonts w:ascii="Times New Roman" w:eastAsia="Calibri" w:hAnsi="Times New Roman" w:cs="Times New Roman"/>
          <w:b/>
          <w:bCs/>
          <w:sz w:val="24"/>
          <w:szCs w:val="24"/>
        </w:rPr>
        <w:t>Физическая культура человека</w:t>
      </w:r>
    </w:p>
    <w:p w:rsidR="00BC1A10" w:rsidRPr="00BC1A10" w:rsidRDefault="00BC1A10" w:rsidP="00BC1A10">
      <w:pPr>
        <w:tabs>
          <w:tab w:val="left" w:pos="0"/>
        </w:tabs>
        <w:spacing w:line="240" w:lineRule="auto"/>
        <w:ind w:firstLine="709"/>
        <w:jc w:val="both"/>
        <w:rPr>
          <w:rFonts w:ascii="Times New Roman" w:eastAsia="Calibri" w:hAnsi="Times New Roman" w:cs="Times New Roman"/>
          <w:b/>
          <w:bCs/>
          <w:sz w:val="24"/>
          <w:szCs w:val="24"/>
          <w:lang w:eastAsia="ru-RU"/>
        </w:rPr>
      </w:pPr>
      <w:r w:rsidRPr="00BC1A10">
        <w:rPr>
          <w:rFonts w:ascii="Times New Roman" w:eastAsia="Calibri" w:hAnsi="Times New Roman" w:cs="Times New Roman"/>
          <w:sz w:val="24"/>
          <w:szCs w:val="24"/>
          <w:lang w:eastAsia="ru-RU"/>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BC1A10">
        <w:rPr>
          <w:rFonts w:ascii="Times New Roman" w:eastAsia="Calibri" w:hAnsi="Times New Roman" w:cs="Times New Roman"/>
          <w:b/>
          <w:bCs/>
          <w:sz w:val="24"/>
          <w:szCs w:val="24"/>
          <w:lang w:eastAsia="ru-RU"/>
        </w:rPr>
        <w:t xml:space="preserve">Способы двигательной (физкультурной) деятельности </w:t>
      </w:r>
    </w:p>
    <w:p w:rsidR="00BC1A10" w:rsidRPr="00BC1A10" w:rsidRDefault="00BC1A10" w:rsidP="00BC1A10">
      <w:pPr>
        <w:tabs>
          <w:tab w:val="left" w:pos="0"/>
        </w:tabs>
        <w:spacing w:line="240" w:lineRule="auto"/>
        <w:ind w:firstLine="709"/>
        <w:jc w:val="both"/>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Организация и проведение самостоятельных занятий физической культурой</w:t>
      </w:r>
    </w:p>
    <w:p w:rsidR="00BC1A10" w:rsidRPr="00BC1A10" w:rsidRDefault="00BC1A10" w:rsidP="00BC1A10">
      <w:pPr>
        <w:spacing w:after="0" w:line="240" w:lineRule="auto"/>
        <w:jc w:val="both"/>
        <w:rPr>
          <w:rFonts w:ascii="Times New Roman" w:eastAsia="Calibri" w:hAnsi="Times New Roman" w:cs="Times New Roman"/>
          <w:sz w:val="24"/>
          <w:szCs w:val="24"/>
        </w:rPr>
      </w:pPr>
      <w:r w:rsidRPr="00BC1A10">
        <w:rPr>
          <w:rFonts w:ascii="Times New Roman" w:eastAsia="Calibri" w:hAnsi="Times New Roman" w:cs="Times New Roman"/>
          <w:sz w:val="24"/>
          <w:szCs w:val="24"/>
        </w:rPr>
        <w:t xml:space="preserve">   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w:t>
      </w:r>
      <w:proofErr w:type="spellStart"/>
      <w:r w:rsidRPr="00BC1A10">
        <w:rPr>
          <w:rFonts w:ascii="Times New Roman" w:eastAsia="Calibri" w:hAnsi="Times New Roman" w:cs="Times New Roman"/>
          <w:sz w:val="24"/>
          <w:szCs w:val="24"/>
        </w:rPr>
        <w:t>физкультпауз</w:t>
      </w:r>
      <w:proofErr w:type="spellEnd"/>
      <w:r w:rsidRPr="00BC1A10">
        <w:rPr>
          <w:rFonts w:ascii="Times New Roman" w:eastAsia="Calibri" w:hAnsi="Times New Roman" w:cs="Times New Roman"/>
          <w:sz w:val="24"/>
          <w:szCs w:val="24"/>
        </w:rPr>
        <w:t xml:space="preserve">,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BC1A10" w:rsidRPr="00BC1A10" w:rsidRDefault="00BC1A10" w:rsidP="00BC1A10">
      <w:pPr>
        <w:tabs>
          <w:tab w:val="left" w:pos="0"/>
        </w:tabs>
        <w:spacing w:line="240" w:lineRule="auto"/>
        <w:jc w:val="both"/>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      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BC1A10">
        <w:rPr>
          <w:rFonts w:ascii="Times New Roman" w:eastAsia="Calibri" w:hAnsi="Times New Roman" w:cs="Times New Roman"/>
          <w:b/>
          <w:bCs/>
          <w:sz w:val="24"/>
          <w:szCs w:val="24"/>
          <w:lang w:eastAsia="ru-RU"/>
        </w:rPr>
        <w:t xml:space="preserve">Способы двигательной (физкультурной) деятельности </w:t>
      </w:r>
    </w:p>
    <w:p w:rsidR="00BC1A10" w:rsidRPr="00BC1A10" w:rsidRDefault="00BC1A10" w:rsidP="00BC1A10">
      <w:pPr>
        <w:tabs>
          <w:tab w:val="left" w:pos="0"/>
        </w:tabs>
        <w:spacing w:line="240" w:lineRule="auto"/>
        <w:ind w:firstLine="709"/>
        <w:jc w:val="both"/>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Организация и проведение самостоятельных занятий физической культурой</w:t>
      </w:r>
    </w:p>
    <w:p w:rsidR="00BC1A10" w:rsidRPr="00BC1A10" w:rsidRDefault="00BC1A10" w:rsidP="00BC1A10">
      <w:pPr>
        <w:spacing w:after="0" w:line="240" w:lineRule="auto"/>
        <w:jc w:val="both"/>
        <w:rPr>
          <w:rFonts w:ascii="Times New Roman" w:eastAsia="Calibri" w:hAnsi="Times New Roman" w:cs="Times New Roman"/>
          <w:sz w:val="24"/>
          <w:szCs w:val="24"/>
        </w:rPr>
      </w:pPr>
      <w:r w:rsidRPr="00BC1A10">
        <w:rPr>
          <w:rFonts w:ascii="Times New Roman" w:eastAsia="Calibri" w:hAnsi="Times New Roman" w:cs="Times New Roman"/>
          <w:sz w:val="24"/>
          <w:szCs w:val="24"/>
        </w:rPr>
        <w:t xml:space="preserve">           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w:t>
      </w:r>
      <w:proofErr w:type="spellStart"/>
      <w:r w:rsidRPr="00BC1A10">
        <w:rPr>
          <w:rFonts w:ascii="Times New Roman" w:eastAsia="Calibri" w:hAnsi="Times New Roman" w:cs="Times New Roman"/>
          <w:sz w:val="24"/>
          <w:szCs w:val="24"/>
        </w:rPr>
        <w:t>физкультпауз</w:t>
      </w:r>
      <w:proofErr w:type="spellEnd"/>
      <w:r w:rsidRPr="00BC1A10">
        <w:rPr>
          <w:rFonts w:ascii="Times New Roman" w:eastAsia="Calibri" w:hAnsi="Times New Roman" w:cs="Times New Roman"/>
          <w:sz w:val="24"/>
          <w:szCs w:val="24"/>
        </w:rPr>
        <w:t xml:space="preserve">,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BC1A10" w:rsidRPr="00BC1A10" w:rsidRDefault="00BC1A10" w:rsidP="00BC1A10">
      <w:pPr>
        <w:spacing w:after="0" w:line="240" w:lineRule="auto"/>
        <w:ind w:left="709"/>
        <w:jc w:val="both"/>
        <w:rPr>
          <w:rFonts w:ascii="Times New Roman" w:eastAsia="Calibri" w:hAnsi="Times New Roman" w:cs="Times New Roman"/>
          <w:b/>
          <w:bCs/>
          <w:sz w:val="24"/>
          <w:szCs w:val="24"/>
        </w:rPr>
      </w:pPr>
      <w:r w:rsidRPr="00BC1A10">
        <w:rPr>
          <w:rFonts w:ascii="Times New Roman" w:eastAsia="Calibri" w:hAnsi="Times New Roman" w:cs="Times New Roman"/>
          <w:b/>
          <w:bCs/>
          <w:sz w:val="24"/>
          <w:szCs w:val="24"/>
        </w:rPr>
        <w:t xml:space="preserve">Оценка эффективности занятий физической культурой </w:t>
      </w:r>
    </w:p>
    <w:p w:rsidR="00BC1A10" w:rsidRPr="00BC1A10" w:rsidRDefault="00BC1A10" w:rsidP="00BC1A10">
      <w:pPr>
        <w:spacing w:line="240" w:lineRule="auto"/>
        <w:ind w:firstLine="709"/>
        <w:jc w:val="both"/>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C1A10" w:rsidRPr="00BC1A10" w:rsidRDefault="00BC1A10" w:rsidP="00BC1A10">
      <w:pPr>
        <w:spacing w:after="0" w:line="240" w:lineRule="auto"/>
        <w:ind w:left="709"/>
        <w:jc w:val="both"/>
        <w:rPr>
          <w:rFonts w:ascii="Times New Roman" w:eastAsia="Calibri" w:hAnsi="Times New Roman" w:cs="Times New Roman"/>
          <w:b/>
          <w:bCs/>
          <w:sz w:val="24"/>
          <w:szCs w:val="24"/>
        </w:rPr>
      </w:pPr>
      <w:r w:rsidRPr="00BC1A10">
        <w:rPr>
          <w:rFonts w:ascii="Times New Roman" w:eastAsia="Calibri" w:hAnsi="Times New Roman" w:cs="Times New Roman"/>
          <w:b/>
          <w:bCs/>
          <w:sz w:val="24"/>
          <w:szCs w:val="24"/>
        </w:rPr>
        <w:t>Физическое совершенствование</w:t>
      </w:r>
    </w:p>
    <w:p w:rsidR="00BC1A10" w:rsidRPr="00BC1A10" w:rsidRDefault="00BC1A10" w:rsidP="00BC1A10">
      <w:pPr>
        <w:spacing w:after="0" w:line="240" w:lineRule="auto"/>
        <w:ind w:left="709"/>
        <w:jc w:val="both"/>
        <w:rPr>
          <w:rFonts w:ascii="Times New Roman" w:eastAsia="Calibri" w:hAnsi="Times New Roman" w:cs="Times New Roman"/>
          <w:sz w:val="24"/>
          <w:szCs w:val="24"/>
        </w:rPr>
      </w:pPr>
      <w:r w:rsidRPr="00BC1A10">
        <w:rPr>
          <w:rFonts w:ascii="Times New Roman" w:eastAsia="Calibri" w:hAnsi="Times New Roman" w:cs="Times New Roman"/>
          <w:b/>
          <w:bCs/>
          <w:sz w:val="24"/>
          <w:szCs w:val="24"/>
        </w:rPr>
        <w:t>Физкультурно-оздоровительная деятельность</w:t>
      </w:r>
    </w:p>
    <w:p w:rsidR="00BC1A10" w:rsidRPr="00BC1A10" w:rsidRDefault="00BC1A10" w:rsidP="00BC1A10">
      <w:pPr>
        <w:spacing w:line="240" w:lineRule="auto"/>
        <w:ind w:firstLine="709"/>
        <w:jc w:val="both"/>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p>
    <w:p w:rsidR="00BC1A10" w:rsidRPr="00BC1A10" w:rsidRDefault="00BC1A10" w:rsidP="00BC1A10">
      <w:pPr>
        <w:spacing w:after="0" w:line="240" w:lineRule="auto"/>
        <w:ind w:left="709"/>
        <w:jc w:val="both"/>
        <w:rPr>
          <w:rFonts w:ascii="Times New Roman" w:eastAsia="Calibri" w:hAnsi="Times New Roman" w:cs="Times New Roman"/>
          <w:sz w:val="24"/>
          <w:szCs w:val="24"/>
        </w:rPr>
      </w:pPr>
      <w:r w:rsidRPr="00BC1A10">
        <w:rPr>
          <w:rFonts w:ascii="Times New Roman" w:eastAsia="Calibri" w:hAnsi="Times New Roman" w:cs="Times New Roman"/>
          <w:b/>
          <w:bCs/>
          <w:sz w:val="24"/>
          <w:szCs w:val="24"/>
        </w:rPr>
        <w:t>Спортивно-оздоровительная деятельность</w:t>
      </w:r>
    </w:p>
    <w:p w:rsidR="00BC1A10" w:rsidRPr="00BC1A10" w:rsidRDefault="00BC1A10" w:rsidP="00BC1A10">
      <w:pPr>
        <w:spacing w:line="240" w:lineRule="auto"/>
        <w:ind w:firstLine="709"/>
        <w:jc w:val="both"/>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Гимнастика с основами акробатики: организующие команды и приемы. Акробатические упражнения и комбинации. </w:t>
      </w:r>
      <w:proofErr w:type="gramStart"/>
      <w:r w:rsidRPr="00BC1A10">
        <w:rPr>
          <w:rFonts w:ascii="Times New Roman" w:eastAsia="Calibri" w:hAnsi="Times New Roman" w:cs="Times New Roman"/>
          <w:sz w:val="24"/>
          <w:szCs w:val="24"/>
          <w:lang w:eastAsia="ru-RU"/>
        </w:rPr>
        <w:t>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w:t>
      </w:r>
      <w:proofErr w:type="gramEnd"/>
      <w:r w:rsidRPr="00BC1A10">
        <w:rPr>
          <w:rFonts w:ascii="Times New Roman" w:eastAsia="Calibri" w:hAnsi="Times New Roman" w:cs="Times New Roman"/>
          <w:sz w:val="24"/>
          <w:szCs w:val="24"/>
          <w:lang w:eastAsia="ru-RU"/>
        </w:rPr>
        <w:t xml:space="preserve">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Правила спортивных игр. Игры по правилам. 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Лыжные </w:t>
      </w:r>
      <w:proofErr w:type="spellStart"/>
      <w:r w:rsidRPr="00BC1A10">
        <w:rPr>
          <w:rFonts w:ascii="Times New Roman" w:eastAsia="Calibri" w:hAnsi="Times New Roman" w:cs="Times New Roman"/>
          <w:sz w:val="24"/>
          <w:szCs w:val="24"/>
          <w:lang w:eastAsia="ru-RU"/>
        </w:rPr>
        <w:t>гонки</w:t>
      </w:r>
      <w:proofErr w:type="gramStart"/>
      <w:r w:rsidRPr="00BC1A10">
        <w:rPr>
          <w:rFonts w:ascii="Times New Roman" w:eastAsia="Calibri" w:hAnsi="Times New Roman" w:cs="Times New Roman"/>
          <w:sz w:val="24"/>
          <w:szCs w:val="24"/>
          <w:lang w:eastAsia="ru-RU"/>
        </w:rPr>
        <w:t>:п</w:t>
      </w:r>
      <w:proofErr w:type="gramEnd"/>
      <w:r w:rsidRPr="00BC1A10">
        <w:rPr>
          <w:rFonts w:ascii="Times New Roman" w:eastAsia="Calibri" w:hAnsi="Times New Roman" w:cs="Times New Roman"/>
          <w:sz w:val="24"/>
          <w:szCs w:val="24"/>
          <w:lang w:eastAsia="ru-RU"/>
        </w:rPr>
        <w:t>ередвижение</w:t>
      </w:r>
      <w:proofErr w:type="spellEnd"/>
      <w:r w:rsidRPr="00BC1A10">
        <w:rPr>
          <w:rFonts w:ascii="Times New Roman" w:eastAsia="Calibri" w:hAnsi="Times New Roman" w:cs="Times New Roman"/>
          <w:sz w:val="24"/>
          <w:szCs w:val="24"/>
          <w:lang w:eastAsia="ru-RU"/>
        </w:rPr>
        <w:t xml:space="preserve"> на лыжах разными способами. Подъемы, спуски, повороты, торможения.</w:t>
      </w:r>
    </w:p>
    <w:p w:rsidR="00BC1A10" w:rsidRPr="00BC1A10" w:rsidRDefault="00BC1A10" w:rsidP="00BC1A10">
      <w:pPr>
        <w:spacing w:after="0" w:line="240" w:lineRule="auto"/>
        <w:ind w:left="709"/>
        <w:jc w:val="both"/>
        <w:rPr>
          <w:rFonts w:ascii="Times New Roman" w:eastAsia="Calibri" w:hAnsi="Times New Roman" w:cs="Times New Roman"/>
          <w:b/>
          <w:bCs/>
          <w:sz w:val="24"/>
          <w:szCs w:val="24"/>
        </w:rPr>
      </w:pPr>
      <w:proofErr w:type="spellStart"/>
      <w:r w:rsidRPr="00BC1A10">
        <w:rPr>
          <w:rFonts w:ascii="Times New Roman" w:eastAsia="Calibri" w:hAnsi="Times New Roman" w:cs="Times New Roman"/>
          <w:b/>
          <w:bCs/>
          <w:sz w:val="24"/>
          <w:szCs w:val="24"/>
        </w:rPr>
        <w:t>Прикладно</w:t>
      </w:r>
      <w:proofErr w:type="spellEnd"/>
      <w:r w:rsidRPr="00BC1A10">
        <w:rPr>
          <w:rFonts w:ascii="Times New Roman" w:eastAsia="Calibri" w:hAnsi="Times New Roman" w:cs="Times New Roman"/>
          <w:b/>
          <w:bCs/>
          <w:sz w:val="24"/>
          <w:szCs w:val="24"/>
        </w:rPr>
        <w:t>-ориентированная физкультурная деятельность</w:t>
      </w:r>
    </w:p>
    <w:p w:rsidR="00BC1A10" w:rsidRPr="00BC1A10" w:rsidRDefault="00BC1A10" w:rsidP="00BC1A10">
      <w:pPr>
        <w:spacing w:line="240" w:lineRule="auto"/>
        <w:ind w:firstLine="709"/>
        <w:jc w:val="both"/>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Прикладная физическая подготовка: ходьба, бег и прыжки, выполняемые разными способами в разных условиях; лазание, </w:t>
      </w:r>
      <w:proofErr w:type="spellStart"/>
      <w:r w:rsidRPr="00BC1A10">
        <w:rPr>
          <w:rFonts w:ascii="Times New Roman" w:eastAsia="Calibri" w:hAnsi="Times New Roman" w:cs="Times New Roman"/>
          <w:sz w:val="24"/>
          <w:szCs w:val="24"/>
          <w:lang w:eastAsia="ru-RU"/>
        </w:rPr>
        <w:t>перелезание</w:t>
      </w:r>
      <w:proofErr w:type="spellEnd"/>
      <w:r w:rsidRPr="00BC1A10">
        <w:rPr>
          <w:rFonts w:ascii="Times New Roman" w:eastAsia="Calibri" w:hAnsi="Times New Roman" w:cs="Times New Roman"/>
          <w:sz w:val="24"/>
          <w:szCs w:val="24"/>
          <w:lang w:eastAsia="ru-RU"/>
        </w:rPr>
        <w:t xml:space="preserve">,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w:t>
      </w:r>
      <w:proofErr w:type="gramStart"/>
      <w:r w:rsidRPr="00BC1A10">
        <w:rPr>
          <w:rFonts w:ascii="Times New Roman" w:eastAsia="Calibri" w:hAnsi="Times New Roman" w:cs="Times New Roman"/>
          <w:sz w:val="24"/>
          <w:szCs w:val="24"/>
          <w:lang w:eastAsia="ru-RU"/>
        </w:rPr>
        <w:t>Упражнения, ориентированные на развитие основных физических качеств (силы, быстроты, выносливости, координации, гибкости, ловкости).</w:t>
      </w:r>
      <w:proofErr w:type="gramEnd"/>
      <w:r w:rsidRPr="00BC1A10">
        <w:rPr>
          <w:rFonts w:ascii="Times New Roman" w:eastAsia="Calibri" w:hAnsi="Times New Roman" w:cs="Times New Roman"/>
          <w:sz w:val="24"/>
          <w:szCs w:val="24"/>
          <w:lang w:eastAsia="ru-RU"/>
        </w:rPr>
        <w:t xml:space="preserve">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C1A10" w:rsidRPr="00BC1A10" w:rsidRDefault="00BC1A10" w:rsidP="00BC1A10">
      <w:pPr>
        <w:spacing w:before="120" w:after="120" w:line="240" w:lineRule="auto"/>
        <w:ind w:left="57" w:right="57" w:firstLine="567"/>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Гимнастики с основами акробатики.</w:t>
      </w:r>
    </w:p>
    <w:p w:rsidR="00BC1A10" w:rsidRPr="00BC1A10" w:rsidRDefault="00BC1A10" w:rsidP="00BC1A10">
      <w:pPr>
        <w:spacing w:before="120" w:after="12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Организующие команды  приёмы.</w:t>
      </w:r>
    </w:p>
    <w:p w:rsidR="00BC1A10" w:rsidRPr="00BC1A10" w:rsidRDefault="00BC1A10" w:rsidP="00BC1A10">
      <w:pPr>
        <w:spacing w:before="120" w:after="12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Акробатические упражнения и комбинации.</w:t>
      </w:r>
    </w:p>
    <w:p w:rsidR="00BC1A10" w:rsidRPr="00BC1A10" w:rsidRDefault="00BC1A10" w:rsidP="00BC1A10">
      <w:pPr>
        <w:spacing w:before="120" w:after="12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Ритмическая гимнастика (девочки).</w:t>
      </w:r>
    </w:p>
    <w:p w:rsidR="00BC1A10" w:rsidRPr="00BC1A10" w:rsidRDefault="00BC1A10" w:rsidP="00BC1A10">
      <w:pPr>
        <w:spacing w:before="120" w:after="12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  Опорные прыжки (опорный </w:t>
      </w:r>
      <w:proofErr w:type="gramStart"/>
      <w:r w:rsidRPr="00BC1A10">
        <w:rPr>
          <w:rFonts w:ascii="Times New Roman" w:eastAsia="Calibri" w:hAnsi="Times New Roman" w:cs="Times New Roman"/>
          <w:sz w:val="24"/>
          <w:szCs w:val="24"/>
          <w:lang w:eastAsia="ru-RU"/>
        </w:rPr>
        <w:t>прыжок</w:t>
      </w:r>
      <w:proofErr w:type="gramEnd"/>
      <w:r w:rsidRPr="00BC1A10">
        <w:rPr>
          <w:rFonts w:ascii="Times New Roman" w:eastAsia="Calibri" w:hAnsi="Times New Roman" w:cs="Times New Roman"/>
          <w:sz w:val="24"/>
          <w:szCs w:val="24"/>
          <w:lang w:eastAsia="ru-RU"/>
        </w:rPr>
        <w:t xml:space="preserve"> согнув ноги врозь).</w:t>
      </w:r>
    </w:p>
    <w:p w:rsidR="00BC1A10" w:rsidRPr="00BC1A10" w:rsidRDefault="00BC1A10" w:rsidP="00BC1A10">
      <w:pPr>
        <w:spacing w:before="120" w:after="12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Упражнения и комбинации на гимнастическом бревне (девочки), или перевёрнутой гимнастической скамейке.</w:t>
      </w:r>
    </w:p>
    <w:p w:rsidR="00BC1A10" w:rsidRPr="00BC1A10" w:rsidRDefault="00BC1A10" w:rsidP="00BC1A10">
      <w:pPr>
        <w:spacing w:before="120" w:after="12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Упражнения на гимнастической перекладине (мальчики).</w:t>
      </w:r>
    </w:p>
    <w:p w:rsidR="00BC1A10" w:rsidRPr="00BC1A10" w:rsidRDefault="00BC1A10" w:rsidP="00BC1A10">
      <w:pPr>
        <w:spacing w:before="120" w:after="12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Упражнения на гимнастических брусьях, висы и упоры.</w:t>
      </w:r>
    </w:p>
    <w:p w:rsidR="00BC1A10" w:rsidRPr="00BC1A10" w:rsidRDefault="00BC1A10" w:rsidP="00BC1A10">
      <w:pPr>
        <w:spacing w:before="120" w:after="12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Развитие гибкости координации движений, силы, выносливости, лазание по канату и гимнастической стенке.</w:t>
      </w:r>
    </w:p>
    <w:p w:rsidR="00BC1A10" w:rsidRPr="00BC1A10" w:rsidRDefault="00BC1A10" w:rsidP="00BC1A10">
      <w:pPr>
        <w:spacing w:before="120" w:after="12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b/>
          <w:bCs/>
          <w:sz w:val="24"/>
          <w:szCs w:val="24"/>
          <w:lang w:eastAsia="ru-RU"/>
        </w:rPr>
        <w:t>Лёгкая атлетика.</w:t>
      </w:r>
    </w:p>
    <w:p w:rsidR="00BC1A10" w:rsidRPr="00BC1A10" w:rsidRDefault="00BC1A10" w:rsidP="00BC1A10">
      <w:pPr>
        <w:spacing w:before="120" w:after="12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Беговые и прыжковые упражнения.</w:t>
      </w:r>
    </w:p>
    <w:p w:rsidR="00BC1A10" w:rsidRPr="00BC1A10" w:rsidRDefault="00BC1A10" w:rsidP="00BC1A10">
      <w:pPr>
        <w:spacing w:before="120" w:after="12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Бег на длинные и короткие дистанции.</w:t>
      </w:r>
    </w:p>
    <w:p w:rsidR="00BC1A10" w:rsidRPr="00BC1A10" w:rsidRDefault="00BC1A10" w:rsidP="00BC1A10">
      <w:pPr>
        <w:spacing w:before="120" w:after="12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Эстафетный бег. Спринтерский бег.</w:t>
      </w:r>
    </w:p>
    <w:p w:rsidR="00BC1A10" w:rsidRPr="00BC1A10" w:rsidRDefault="00BC1A10" w:rsidP="00BC1A10">
      <w:pPr>
        <w:spacing w:before="120" w:after="12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Прыжки в длину с места, с разбега, в высоту с разбега,</w:t>
      </w:r>
    </w:p>
    <w:p w:rsidR="00BC1A10" w:rsidRPr="00BC1A10" w:rsidRDefault="00BC1A10" w:rsidP="00BC1A10">
      <w:pPr>
        <w:spacing w:before="120" w:after="12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Метание малого мяча в вертикальную мишень, на дальность с трёх шагов разбега.</w:t>
      </w:r>
    </w:p>
    <w:p w:rsidR="00BC1A10" w:rsidRPr="00BC1A10" w:rsidRDefault="00BC1A10" w:rsidP="00BC1A10">
      <w:pPr>
        <w:spacing w:before="120" w:after="12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Развитие выносливости, силы, быстроты, координации движений.</w:t>
      </w:r>
    </w:p>
    <w:p w:rsidR="00BC1A10" w:rsidRPr="00BC1A10" w:rsidRDefault="00BC1A10" w:rsidP="00BC1A10">
      <w:pPr>
        <w:spacing w:before="120" w:after="120" w:line="240" w:lineRule="auto"/>
        <w:ind w:left="57" w:right="57" w:firstLine="567"/>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Спортивные игры.</w:t>
      </w:r>
    </w:p>
    <w:p w:rsidR="00BC1A10" w:rsidRPr="00BC1A10" w:rsidRDefault="00BC1A10" w:rsidP="00BC1A10">
      <w:pPr>
        <w:spacing w:after="0" w:line="240" w:lineRule="auto"/>
        <w:ind w:firstLine="567"/>
        <w:jc w:val="both"/>
        <w:rPr>
          <w:rFonts w:ascii="Times New Roman" w:eastAsia="Calibri" w:hAnsi="Times New Roman" w:cs="Times New Roman"/>
          <w:i/>
          <w:iCs/>
          <w:sz w:val="24"/>
          <w:szCs w:val="24"/>
          <w:lang w:eastAsia="ru-RU"/>
        </w:rPr>
      </w:pPr>
      <w:r w:rsidRPr="00BC1A10">
        <w:rPr>
          <w:rFonts w:ascii="Times New Roman" w:eastAsia="Calibri" w:hAnsi="Times New Roman" w:cs="Times New Roman"/>
          <w:sz w:val="24"/>
          <w:szCs w:val="24"/>
          <w:lang w:eastAsia="ru-RU"/>
        </w:rPr>
        <w:t>Бадминтон</w:t>
      </w:r>
      <w:r w:rsidRPr="00BC1A10">
        <w:rPr>
          <w:rFonts w:ascii="Times New Roman" w:eastAsia="Calibri" w:hAnsi="Times New Roman" w:cs="Times New Roman"/>
          <w:i/>
          <w:iCs/>
          <w:sz w:val="24"/>
          <w:szCs w:val="24"/>
          <w:lang w:eastAsia="ru-RU"/>
        </w:rPr>
        <w:t xml:space="preserve">: </w:t>
      </w:r>
      <w:r w:rsidRPr="00BC1A10">
        <w:rPr>
          <w:rFonts w:ascii="Times New Roman" w:eastAsia="Calibri" w:hAnsi="Times New Roman" w:cs="Times New Roman"/>
          <w:sz w:val="24"/>
          <w:szCs w:val="24"/>
          <w:lang w:eastAsia="ru-RU"/>
        </w:rPr>
        <w:t>Основные приёмы. Правила техники безопасности. Игра по правилам</w:t>
      </w:r>
      <w:r w:rsidRPr="00BC1A10">
        <w:rPr>
          <w:rFonts w:ascii="Times New Roman" w:eastAsia="Calibri" w:hAnsi="Times New Roman" w:cs="Times New Roman"/>
          <w:i/>
          <w:iCs/>
          <w:sz w:val="24"/>
          <w:szCs w:val="24"/>
          <w:lang w:eastAsia="ru-RU"/>
        </w:rPr>
        <w:t>.</w:t>
      </w:r>
    </w:p>
    <w:p w:rsidR="00BC1A10" w:rsidRPr="00BC1A10" w:rsidRDefault="00BC1A10" w:rsidP="00BC1A10">
      <w:pPr>
        <w:spacing w:before="120" w:after="12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Баскетбол: Основные приёмы. Правила техники безопасности. Игра по правилам. </w:t>
      </w:r>
    </w:p>
    <w:p w:rsidR="00BC1A10" w:rsidRPr="00BC1A10" w:rsidRDefault="00BC1A10" w:rsidP="00BC1A10">
      <w:pPr>
        <w:spacing w:before="120" w:after="12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Мини- футбол</w:t>
      </w:r>
      <w:r w:rsidRPr="00BC1A10">
        <w:rPr>
          <w:rFonts w:ascii="Times New Roman" w:eastAsia="Calibri" w:hAnsi="Times New Roman" w:cs="Times New Roman"/>
          <w:i/>
          <w:iCs/>
          <w:sz w:val="24"/>
          <w:szCs w:val="24"/>
          <w:lang w:eastAsia="ru-RU"/>
        </w:rPr>
        <w:t xml:space="preserve">: </w:t>
      </w:r>
      <w:r w:rsidRPr="00BC1A10">
        <w:rPr>
          <w:rFonts w:ascii="Times New Roman" w:eastAsia="Calibri" w:hAnsi="Times New Roman" w:cs="Times New Roman"/>
          <w:sz w:val="24"/>
          <w:szCs w:val="24"/>
          <w:lang w:eastAsia="ru-RU"/>
        </w:rPr>
        <w:t>Основные приёмы. Правила техники безопасности. Игра по правилам.</w:t>
      </w:r>
    </w:p>
    <w:p w:rsidR="00BC1A10" w:rsidRPr="00BC1A10" w:rsidRDefault="00BC1A10" w:rsidP="00BC1A10">
      <w:pPr>
        <w:spacing w:before="120" w:after="12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 Волейбол</w:t>
      </w:r>
      <w:r w:rsidRPr="00BC1A10">
        <w:rPr>
          <w:rFonts w:ascii="Times New Roman" w:eastAsia="Calibri" w:hAnsi="Times New Roman" w:cs="Times New Roman"/>
          <w:i/>
          <w:iCs/>
          <w:sz w:val="24"/>
          <w:szCs w:val="24"/>
          <w:lang w:eastAsia="ru-RU"/>
        </w:rPr>
        <w:t>:</w:t>
      </w:r>
      <w:r w:rsidRPr="00BC1A10">
        <w:rPr>
          <w:rFonts w:ascii="Times New Roman" w:eastAsia="Calibri" w:hAnsi="Times New Roman" w:cs="Times New Roman"/>
          <w:sz w:val="24"/>
          <w:szCs w:val="24"/>
          <w:lang w:eastAsia="ru-RU"/>
        </w:rPr>
        <w:t xml:space="preserve"> Основные приёмы. Правила техники безопасности. Игра по правилам.</w:t>
      </w:r>
    </w:p>
    <w:p w:rsidR="00BC1A10" w:rsidRPr="00BC1A10" w:rsidRDefault="00BC1A10" w:rsidP="00BC1A10">
      <w:pPr>
        <w:spacing w:before="120" w:after="120" w:line="240" w:lineRule="auto"/>
        <w:ind w:left="57" w:right="57" w:firstLine="567"/>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Лыжная подготовка.</w:t>
      </w:r>
    </w:p>
    <w:p w:rsidR="00BC1A10" w:rsidRPr="00BC1A10" w:rsidRDefault="00BC1A10" w:rsidP="00BC1A10">
      <w:pPr>
        <w:spacing w:before="120" w:after="12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Правила техники безопасности при использовании лыж.</w:t>
      </w:r>
    </w:p>
    <w:p w:rsidR="00BC1A10" w:rsidRPr="00BC1A10" w:rsidRDefault="00BC1A10" w:rsidP="00BC1A10">
      <w:pPr>
        <w:spacing w:before="120" w:after="12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Техника передвижений на лыжах</w:t>
      </w:r>
    </w:p>
    <w:p w:rsidR="00BC1A10" w:rsidRPr="00BC1A10" w:rsidRDefault="00BC1A10" w:rsidP="00BC1A10">
      <w:pPr>
        <w:spacing w:before="120" w:after="12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Подъёмы, спуски, повороты, торможения.</w:t>
      </w:r>
    </w:p>
    <w:p w:rsidR="00BC1A10" w:rsidRPr="00BC1A10" w:rsidRDefault="00BC1A10" w:rsidP="00BC1A10">
      <w:pPr>
        <w:spacing w:before="120" w:after="12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  Одновременный </w:t>
      </w:r>
      <w:proofErr w:type="spellStart"/>
      <w:r w:rsidRPr="00BC1A10">
        <w:rPr>
          <w:rFonts w:ascii="Times New Roman" w:eastAsia="Calibri" w:hAnsi="Times New Roman" w:cs="Times New Roman"/>
          <w:sz w:val="24"/>
          <w:szCs w:val="24"/>
          <w:lang w:eastAsia="ru-RU"/>
        </w:rPr>
        <w:t>бесшажный</w:t>
      </w:r>
      <w:proofErr w:type="spellEnd"/>
      <w:r w:rsidRPr="00BC1A10">
        <w:rPr>
          <w:rFonts w:ascii="Times New Roman" w:eastAsia="Calibri" w:hAnsi="Times New Roman" w:cs="Times New Roman"/>
          <w:sz w:val="24"/>
          <w:szCs w:val="24"/>
          <w:lang w:eastAsia="ru-RU"/>
        </w:rPr>
        <w:t xml:space="preserve"> ход.</w:t>
      </w:r>
    </w:p>
    <w:p w:rsidR="00BC1A10" w:rsidRPr="00BC1A10" w:rsidRDefault="00BC1A10" w:rsidP="00BC1A10">
      <w:pPr>
        <w:spacing w:before="120" w:after="12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  Одновременный </w:t>
      </w:r>
      <w:proofErr w:type="spellStart"/>
      <w:r w:rsidRPr="00BC1A10">
        <w:rPr>
          <w:rFonts w:ascii="Times New Roman" w:eastAsia="Calibri" w:hAnsi="Times New Roman" w:cs="Times New Roman"/>
          <w:sz w:val="24"/>
          <w:szCs w:val="24"/>
          <w:lang w:eastAsia="ru-RU"/>
        </w:rPr>
        <w:t>бесшажный</w:t>
      </w:r>
      <w:proofErr w:type="spellEnd"/>
      <w:r w:rsidRPr="00BC1A10">
        <w:rPr>
          <w:rFonts w:ascii="Times New Roman" w:eastAsia="Calibri" w:hAnsi="Times New Roman" w:cs="Times New Roman"/>
          <w:sz w:val="24"/>
          <w:szCs w:val="24"/>
          <w:lang w:eastAsia="ru-RU"/>
        </w:rPr>
        <w:t xml:space="preserve"> ход.</w:t>
      </w:r>
    </w:p>
    <w:p w:rsidR="00BC1A10" w:rsidRPr="00BC1A10" w:rsidRDefault="00BC1A10" w:rsidP="00BC1A10">
      <w:pPr>
        <w:spacing w:before="120" w:after="12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Одновременный одношажный ход (стартовый вариант).</w:t>
      </w:r>
    </w:p>
    <w:p w:rsidR="00BC1A10" w:rsidRPr="00BC1A10" w:rsidRDefault="00BC1A10" w:rsidP="00BC1A10">
      <w:pPr>
        <w:spacing w:before="120" w:after="12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Коньковый ход.</w:t>
      </w:r>
    </w:p>
    <w:p w:rsidR="00BC1A10" w:rsidRPr="00BC1A10" w:rsidRDefault="00BC1A10" w:rsidP="00BC1A10">
      <w:pPr>
        <w:spacing w:before="120" w:after="12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Торможение «плугом».</w:t>
      </w:r>
    </w:p>
    <w:p w:rsidR="00BC1A10" w:rsidRPr="00BC1A10" w:rsidRDefault="00BC1A10" w:rsidP="00BC1A10">
      <w:pPr>
        <w:spacing w:before="120" w:after="12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Торможение боковым соскальзыванием.</w:t>
      </w:r>
    </w:p>
    <w:p w:rsidR="00BC1A10" w:rsidRPr="00BC1A10" w:rsidRDefault="00BC1A10" w:rsidP="00BC1A10">
      <w:pPr>
        <w:spacing w:before="120" w:after="12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Техника перехода с одного лыжного хода на другой.</w:t>
      </w:r>
    </w:p>
    <w:p w:rsidR="00BC1A10" w:rsidRPr="00BC1A10" w:rsidRDefault="00BC1A10" w:rsidP="00BC1A10">
      <w:pPr>
        <w:spacing w:before="120" w:after="120" w:line="240" w:lineRule="auto"/>
        <w:ind w:left="57" w:right="57" w:firstLine="567"/>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Гимнастика с элементами акробатики.</w:t>
      </w:r>
    </w:p>
    <w:p w:rsidR="00BC1A10" w:rsidRPr="00BC1A10" w:rsidRDefault="00BC1A10" w:rsidP="00BC1A10">
      <w:pPr>
        <w:spacing w:after="0" w:line="240" w:lineRule="auto"/>
        <w:ind w:firstLine="567"/>
        <w:jc w:val="both"/>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w:t>
      </w:r>
      <w:r w:rsidRPr="00BC1A10">
        <w:rPr>
          <w:rFonts w:ascii="Times New Roman" w:eastAsia="Calibri" w:hAnsi="Times New Roman" w:cs="Times New Roman"/>
          <w:sz w:val="24"/>
          <w:szCs w:val="24"/>
          <w:lang w:eastAsia="ru-RU"/>
        </w:rPr>
        <w:tab/>
        <w:t xml:space="preserve"> Организационные команды и приёмы.</w:t>
      </w:r>
    </w:p>
    <w:p w:rsidR="00BC1A10" w:rsidRPr="00BC1A10" w:rsidRDefault="00BC1A10" w:rsidP="00BC1A10">
      <w:pPr>
        <w:spacing w:after="0" w:line="240" w:lineRule="auto"/>
        <w:ind w:firstLine="567"/>
        <w:jc w:val="both"/>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w:t>
      </w:r>
      <w:r w:rsidRPr="00BC1A10">
        <w:rPr>
          <w:rFonts w:ascii="Times New Roman" w:eastAsia="Calibri" w:hAnsi="Times New Roman" w:cs="Times New Roman"/>
          <w:sz w:val="24"/>
          <w:szCs w:val="24"/>
          <w:lang w:eastAsia="ru-RU"/>
        </w:rPr>
        <w:tab/>
        <w:t xml:space="preserve"> Акробатические упражнения и комбинации на гимнастическом бревне (девушки), брусьях, гимнастической перекладине, параллельных и разновысоких брусьях.</w:t>
      </w:r>
    </w:p>
    <w:p w:rsidR="00BC1A10" w:rsidRPr="00BC1A10" w:rsidRDefault="00BC1A10" w:rsidP="00BC1A10">
      <w:pPr>
        <w:spacing w:after="0" w:line="240" w:lineRule="auto"/>
        <w:ind w:firstLine="567"/>
        <w:jc w:val="both"/>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w:t>
      </w:r>
      <w:r w:rsidRPr="00BC1A10">
        <w:rPr>
          <w:rFonts w:ascii="Times New Roman" w:eastAsia="Calibri" w:hAnsi="Times New Roman" w:cs="Times New Roman"/>
          <w:sz w:val="24"/>
          <w:szCs w:val="24"/>
          <w:lang w:eastAsia="ru-RU"/>
        </w:rPr>
        <w:tab/>
        <w:t xml:space="preserve"> Стойка на голове и рука.</w:t>
      </w:r>
    </w:p>
    <w:p w:rsidR="00BC1A10" w:rsidRPr="00BC1A10" w:rsidRDefault="00BC1A10" w:rsidP="00BC1A10">
      <w:pPr>
        <w:spacing w:after="0" w:line="240" w:lineRule="auto"/>
        <w:ind w:firstLine="567"/>
        <w:jc w:val="both"/>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w:t>
      </w:r>
      <w:r w:rsidRPr="00BC1A10">
        <w:rPr>
          <w:rFonts w:ascii="Times New Roman" w:eastAsia="Calibri" w:hAnsi="Times New Roman" w:cs="Times New Roman"/>
          <w:sz w:val="24"/>
          <w:szCs w:val="24"/>
          <w:lang w:eastAsia="ru-RU"/>
        </w:rPr>
        <w:tab/>
        <w:t xml:space="preserve"> Длинный кувырок с разбега (юноши).</w:t>
      </w:r>
    </w:p>
    <w:p w:rsidR="00BC1A10" w:rsidRPr="00BC1A10" w:rsidRDefault="00BC1A10" w:rsidP="00BC1A10">
      <w:pPr>
        <w:spacing w:after="0" w:line="240" w:lineRule="auto"/>
        <w:ind w:firstLine="567"/>
        <w:jc w:val="both"/>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w:t>
      </w:r>
      <w:r w:rsidRPr="00BC1A10">
        <w:rPr>
          <w:rFonts w:ascii="Times New Roman" w:eastAsia="Calibri" w:hAnsi="Times New Roman" w:cs="Times New Roman"/>
          <w:sz w:val="24"/>
          <w:szCs w:val="24"/>
          <w:lang w:eastAsia="ru-RU"/>
        </w:rPr>
        <w:tab/>
        <w:t xml:space="preserve"> Кувырок назад в </w:t>
      </w:r>
      <w:proofErr w:type="gramStart"/>
      <w:r w:rsidRPr="00BC1A10">
        <w:rPr>
          <w:rFonts w:ascii="Times New Roman" w:eastAsia="Calibri" w:hAnsi="Times New Roman" w:cs="Times New Roman"/>
          <w:sz w:val="24"/>
          <w:szCs w:val="24"/>
          <w:lang w:eastAsia="ru-RU"/>
        </w:rPr>
        <w:t>упор</w:t>
      </w:r>
      <w:proofErr w:type="gramEnd"/>
      <w:r w:rsidRPr="00BC1A10">
        <w:rPr>
          <w:rFonts w:ascii="Times New Roman" w:eastAsia="Calibri" w:hAnsi="Times New Roman" w:cs="Times New Roman"/>
          <w:sz w:val="24"/>
          <w:szCs w:val="24"/>
          <w:lang w:eastAsia="ru-RU"/>
        </w:rPr>
        <w:t xml:space="preserve"> стоя ноги врозь.</w:t>
      </w:r>
    </w:p>
    <w:p w:rsidR="00BC1A10" w:rsidRPr="00BC1A10" w:rsidRDefault="00BC1A10" w:rsidP="00BC1A10">
      <w:pPr>
        <w:spacing w:after="0" w:line="240" w:lineRule="auto"/>
        <w:ind w:firstLine="567"/>
        <w:jc w:val="both"/>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 «Мост» и  поворот в </w:t>
      </w:r>
      <w:proofErr w:type="gramStart"/>
      <w:r w:rsidRPr="00BC1A10">
        <w:rPr>
          <w:rFonts w:ascii="Times New Roman" w:eastAsia="Calibri" w:hAnsi="Times New Roman" w:cs="Times New Roman"/>
          <w:sz w:val="24"/>
          <w:szCs w:val="24"/>
          <w:lang w:eastAsia="ru-RU"/>
        </w:rPr>
        <w:t>упор</w:t>
      </w:r>
      <w:proofErr w:type="gramEnd"/>
      <w:r w:rsidRPr="00BC1A10">
        <w:rPr>
          <w:rFonts w:ascii="Times New Roman" w:eastAsia="Calibri" w:hAnsi="Times New Roman" w:cs="Times New Roman"/>
          <w:sz w:val="24"/>
          <w:szCs w:val="24"/>
          <w:lang w:eastAsia="ru-RU"/>
        </w:rPr>
        <w:t xml:space="preserve"> стоя на одном колене (девушки).</w:t>
      </w:r>
    </w:p>
    <w:p w:rsidR="00BC1A10" w:rsidRPr="00BC1A10" w:rsidRDefault="00BC1A10" w:rsidP="00BC1A10">
      <w:pPr>
        <w:spacing w:after="0" w:line="240" w:lineRule="auto"/>
        <w:ind w:firstLine="567"/>
        <w:jc w:val="both"/>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w:t>
      </w:r>
      <w:r w:rsidRPr="00BC1A10">
        <w:rPr>
          <w:rFonts w:ascii="Times New Roman" w:eastAsia="Calibri" w:hAnsi="Times New Roman" w:cs="Times New Roman"/>
          <w:sz w:val="24"/>
          <w:szCs w:val="24"/>
          <w:lang w:eastAsia="ru-RU"/>
        </w:rPr>
        <w:tab/>
        <w:t xml:space="preserve"> Опорные прыжки – опорный прыжок согнув ног</w:t>
      </w:r>
      <w:proofErr w:type="gramStart"/>
      <w:r w:rsidRPr="00BC1A10">
        <w:rPr>
          <w:rFonts w:ascii="Times New Roman" w:eastAsia="Calibri" w:hAnsi="Times New Roman" w:cs="Times New Roman"/>
          <w:sz w:val="24"/>
          <w:szCs w:val="24"/>
          <w:lang w:eastAsia="ru-RU"/>
        </w:rPr>
        <w:t>и(</w:t>
      </w:r>
      <w:proofErr w:type="gramEnd"/>
      <w:r w:rsidRPr="00BC1A10">
        <w:rPr>
          <w:rFonts w:ascii="Times New Roman" w:eastAsia="Calibri" w:hAnsi="Times New Roman" w:cs="Times New Roman"/>
          <w:sz w:val="24"/>
          <w:szCs w:val="24"/>
          <w:lang w:eastAsia="ru-RU"/>
        </w:rPr>
        <w:t>юноши) и прыжок боком с поворотом на 90.</w:t>
      </w:r>
    </w:p>
    <w:p w:rsidR="00BC1A10" w:rsidRPr="00BC1A10" w:rsidRDefault="00BC1A10" w:rsidP="00BC1A10">
      <w:pPr>
        <w:spacing w:after="0" w:line="240" w:lineRule="auto"/>
        <w:ind w:firstLine="567"/>
        <w:jc w:val="both"/>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w:t>
      </w:r>
      <w:r w:rsidRPr="00BC1A10">
        <w:rPr>
          <w:rFonts w:ascii="Times New Roman" w:eastAsia="Calibri" w:hAnsi="Times New Roman" w:cs="Times New Roman"/>
          <w:sz w:val="24"/>
          <w:szCs w:val="24"/>
          <w:lang w:eastAsia="ru-RU"/>
        </w:rPr>
        <w:tab/>
        <w:t xml:space="preserve"> Висы и упоры.</w:t>
      </w:r>
    </w:p>
    <w:p w:rsidR="00BC1A10" w:rsidRPr="00BC1A10" w:rsidRDefault="00BC1A10" w:rsidP="00BC1A10">
      <w:pPr>
        <w:spacing w:after="0" w:line="240" w:lineRule="auto"/>
        <w:ind w:firstLine="567"/>
        <w:jc w:val="both"/>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w:t>
      </w:r>
      <w:r w:rsidRPr="00BC1A10">
        <w:rPr>
          <w:rFonts w:ascii="Times New Roman" w:eastAsia="Calibri" w:hAnsi="Times New Roman" w:cs="Times New Roman"/>
          <w:sz w:val="24"/>
          <w:szCs w:val="24"/>
          <w:lang w:eastAsia="ru-RU"/>
        </w:rPr>
        <w:tab/>
        <w:t xml:space="preserve"> Развитие гибкости, координации движений, силы, выносливости.</w:t>
      </w:r>
    </w:p>
    <w:p w:rsidR="00BC1A10" w:rsidRPr="00BC1A10" w:rsidRDefault="00BC1A10" w:rsidP="00BC1A10">
      <w:pPr>
        <w:spacing w:after="0" w:line="240" w:lineRule="auto"/>
        <w:ind w:firstLine="357"/>
        <w:jc w:val="both"/>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Плавание.</w:t>
      </w:r>
    </w:p>
    <w:p w:rsidR="00BC1A10" w:rsidRPr="00BC1A10" w:rsidRDefault="00BC1A10" w:rsidP="00BC1A10">
      <w:pPr>
        <w:spacing w:after="0" w:line="240" w:lineRule="auto"/>
        <w:ind w:firstLine="357"/>
        <w:jc w:val="both"/>
        <w:rPr>
          <w:rFonts w:ascii="Times New Roman" w:eastAsia="Calibri" w:hAnsi="Times New Roman" w:cs="Times New Roman"/>
          <w:i/>
          <w:iCs/>
          <w:sz w:val="24"/>
          <w:szCs w:val="24"/>
          <w:u w:val="single"/>
          <w:lang w:eastAsia="ru-RU"/>
        </w:rPr>
      </w:pPr>
      <w:r w:rsidRPr="00BC1A10">
        <w:rPr>
          <w:rFonts w:ascii="Times New Roman" w:eastAsia="Calibri" w:hAnsi="Times New Roman" w:cs="Times New Roman"/>
          <w:sz w:val="24"/>
          <w:szCs w:val="24"/>
          <w:u w:val="single"/>
          <w:lang w:eastAsia="ru-RU"/>
        </w:rPr>
        <w:t>Теоретический раздел</w:t>
      </w:r>
      <w:r w:rsidRPr="00BC1A10">
        <w:rPr>
          <w:rFonts w:ascii="Times New Roman" w:eastAsia="Calibri" w:hAnsi="Times New Roman" w:cs="Times New Roman"/>
          <w:i/>
          <w:iCs/>
          <w:sz w:val="24"/>
          <w:szCs w:val="24"/>
          <w:u w:val="single"/>
          <w:lang w:eastAsia="ru-RU"/>
        </w:rPr>
        <w:t>.</w:t>
      </w:r>
    </w:p>
    <w:p w:rsidR="00BC1A10" w:rsidRPr="00BC1A10" w:rsidRDefault="00BC1A10" w:rsidP="00BC1A10">
      <w:pPr>
        <w:spacing w:after="0" w:line="240" w:lineRule="auto"/>
        <w:ind w:firstLine="357"/>
        <w:jc w:val="both"/>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Правила поведения учащихся на занятиях по плаванию. Предупреждение травматизма, обеспечение безопасности жизни и здоровья школьников. Гигиена плавания и купания. Значение плавания, как средства укрепления здоровья. Виды водного спорта. Вспомогательные средства для занятий плаванием (ласты, плавательные доски, надувные круги). Спасение утопающих. Поведение в экстремальной ситуации на водоемах.</w:t>
      </w:r>
    </w:p>
    <w:p w:rsidR="00BC1A10" w:rsidRPr="00BC1A10" w:rsidRDefault="00BC1A10" w:rsidP="00BC1A10">
      <w:pPr>
        <w:spacing w:after="0" w:line="240" w:lineRule="auto"/>
        <w:ind w:firstLine="567"/>
        <w:rPr>
          <w:rFonts w:ascii="Times New Roman" w:eastAsia="Calibri" w:hAnsi="Times New Roman" w:cs="Times New Roman"/>
          <w:sz w:val="24"/>
          <w:szCs w:val="24"/>
          <w:lang w:eastAsia="ru-RU"/>
        </w:rPr>
      </w:pPr>
      <w:r w:rsidRPr="00BC1A10">
        <w:rPr>
          <w:rFonts w:ascii="Times New Roman" w:eastAsia="Calibri" w:hAnsi="Times New Roman" w:cs="Times New Roman"/>
          <w:b/>
          <w:bCs/>
          <w:sz w:val="24"/>
          <w:szCs w:val="24"/>
          <w:lang w:eastAsia="ru-RU"/>
        </w:rPr>
        <w:t>Подготовка и выполнение  нормативов ВФСК  ГТО</w:t>
      </w:r>
    </w:p>
    <w:p w:rsidR="00BC1A10" w:rsidRPr="00BC1A10" w:rsidRDefault="00BC1A10" w:rsidP="00BC1A10">
      <w:pPr>
        <w:spacing w:after="0" w:line="240" w:lineRule="auto"/>
        <w:ind w:firstLine="567"/>
        <w:jc w:val="both"/>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Бег на 60м, бег на 1,5 км или на 2 км; прыжок в длину с места; подтягивания на высокой (д, м - на низкой) перекладине; сгибание и разгибание рук в упоре лёжа; наклон вперёд из </w:t>
      </w:r>
      <w:proofErr w:type="gramStart"/>
      <w:r w:rsidRPr="00BC1A10">
        <w:rPr>
          <w:rFonts w:ascii="Times New Roman" w:eastAsia="Calibri" w:hAnsi="Times New Roman" w:cs="Times New Roman"/>
          <w:sz w:val="24"/>
          <w:szCs w:val="24"/>
          <w:lang w:eastAsia="ru-RU"/>
        </w:rPr>
        <w:t>положения</w:t>
      </w:r>
      <w:proofErr w:type="gramEnd"/>
      <w:r w:rsidRPr="00BC1A10">
        <w:rPr>
          <w:rFonts w:ascii="Times New Roman" w:eastAsia="Calibri" w:hAnsi="Times New Roman" w:cs="Times New Roman"/>
          <w:sz w:val="24"/>
          <w:szCs w:val="24"/>
          <w:lang w:eastAsia="ru-RU"/>
        </w:rPr>
        <w:t xml:space="preserve"> стоя с прямыми ногами; метание мяча весом 150 г; бег на лыжах на 2 км;  плавание 50м; стрельба из пневматической винтовки из </w:t>
      </w:r>
      <w:proofErr w:type="gramStart"/>
      <w:r w:rsidRPr="00BC1A10">
        <w:rPr>
          <w:rFonts w:ascii="Times New Roman" w:eastAsia="Calibri" w:hAnsi="Times New Roman" w:cs="Times New Roman"/>
          <w:sz w:val="24"/>
          <w:szCs w:val="24"/>
          <w:lang w:eastAsia="ru-RU"/>
        </w:rPr>
        <w:t>положения</w:t>
      </w:r>
      <w:proofErr w:type="gramEnd"/>
      <w:r w:rsidRPr="00BC1A10">
        <w:rPr>
          <w:rFonts w:ascii="Times New Roman" w:eastAsia="Calibri" w:hAnsi="Times New Roman" w:cs="Times New Roman"/>
          <w:sz w:val="24"/>
          <w:szCs w:val="24"/>
          <w:lang w:eastAsia="ru-RU"/>
        </w:rPr>
        <w:t xml:space="preserve"> стоя с опорой локтей о стол или стойку, дистанция 5 м (или электронного оружия из положения стоя с опорой локтей о стол или стойку, дистанция 5 м); туристический поход с проверкой туристических навыков.</w:t>
      </w:r>
    </w:p>
    <w:p w:rsidR="00BC1A10" w:rsidRPr="00BC1A10" w:rsidRDefault="00BC1A10" w:rsidP="00BC1A10">
      <w:pPr>
        <w:spacing w:after="0" w:line="240" w:lineRule="auto"/>
        <w:jc w:val="center"/>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7 класс</w:t>
      </w:r>
    </w:p>
    <w:p w:rsidR="00BC1A10" w:rsidRPr="00BC1A10" w:rsidRDefault="00BC1A10" w:rsidP="00BC1A10">
      <w:pPr>
        <w:spacing w:after="0" w:line="240" w:lineRule="auto"/>
        <w:jc w:val="both"/>
        <w:rPr>
          <w:rFonts w:ascii="Times New Roman" w:eastAsia="Calibri" w:hAnsi="Times New Roman" w:cs="Times New Roman"/>
          <w:sz w:val="24"/>
          <w:szCs w:val="24"/>
        </w:rPr>
      </w:pPr>
      <w:r w:rsidRPr="00BC1A10">
        <w:rPr>
          <w:rFonts w:ascii="Times New Roman" w:eastAsia="Calibri" w:hAnsi="Times New Roman" w:cs="Times New Roman"/>
          <w:b/>
          <w:bCs/>
          <w:sz w:val="24"/>
          <w:szCs w:val="24"/>
        </w:rPr>
        <w:t xml:space="preserve">    Знания о физической культуре. </w:t>
      </w:r>
      <w:r w:rsidRPr="00BC1A10">
        <w:rPr>
          <w:rFonts w:ascii="Times New Roman" w:eastAsia="Calibri" w:hAnsi="Times New Roman" w:cs="Times New Roman"/>
          <w:sz w:val="24"/>
          <w:szCs w:val="24"/>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C1A10" w:rsidRPr="00BC1A10" w:rsidRDefault="00BC1A10" w:rsidP="00BC1A10">
      <w:pPr>
        <w:spacing w:after="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Всестороннее и гармоничное физическое развитие. Спортивная подготовка. Адаптивная и лечебная физическая культура. Коррекция осанки и телосложения. Восстановительный массаж. Физическая культура в современном обществе. Изменение функциональных резервов организма. Оказание доврачебной помощи. Влияние возрастных особенностей на физическое развитие и физическую подготовленность. Роль </w:t>
      </w:r>
      <w:proofErr w:type="spellStart"/>
      <w:r w:rsidRPr="00BC1A10">
        <w:rPr>
          <w:rFonts w:ascii="Times New Roman" w:eastAsia="Calibri" w:hAnsi="Times New Roman" w:cs="Times New Roman"/>
          <w:sz w:val="24"/>
          <w:szCs w:val="24"/>
          <w:lang w:eastAsia="ru-RU"/>
        </w:rPr>
        <w:t>опорно</w:t>
      </w:r>
      <w:proofErr w:type="spellEnd"/>
      <w:r w:rsidRPr="00BC1A10">
        <w:rPr>
          <w:rFonts w:ascii="Times New Roman" w:eastAsia="Calibri" w:hAnsi="Times New Roman" w:cs="Times New Roman"/>
          <w:sz w:val="24"/>
          <w:szCs w:val="24"/>
          <w:lang w:eastAsia="ru-RU"/>
        </w:rPr>
        <w:t xml:space="preserve"> – двигательного аппарата в выполнении физических упражнений. Значение нервной системы в управлении движениями и регуляцией системы дыхания, кровообращения, энергообеспечения. Психические процессы в обучении двигательным действиям.</w:t>
      </w:r>
    </w:p>
    <w:p w:rsidR="00BC1A10" w:rsidRPr="00BC1A10" w:rsidRDefault="00BC1A10" w:rsidP="00BC1A10">
      <w:pPr>
        <w:spacing w:after="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b/>
          <w:bCs/>
          <w:sz w:val="24"/>
          <w:szCs w:val="24"/>
          <w:lang w:eastAsia="ru-RU"/>
        </w:rPr>
        <w:t xml:space="preserve">Способы физкультурной деятельности. </w:t>
      </w:r>
      <w:r w:rsidRPr="00BC1A10">
        <w:rPr>
          <w:rFonts w:ascii="Times New Roman" w:eastAsia="Calibri" w:hAnsi="Times New Roman" w:cs="Times New Roman"/>
          <w:sz w:val="24"/>
          <w:szCs w:val="24"/>
          <w:lang w:eastAsia="ru-RU"/>
        </w:rPr>
        <w:t xml:space="preserve">Организация и проведение самостоятельных занятий физической культурой. Подготовка к занятиям физической культурой. Планирование занятий физической культурой. Оценка эффективности занятий физической культурой. Самонаблюдение и самоконтроль. Оценка эффективности занятий </w:t>
      </w:r>
      <w:proofErr w:type="spellStart"/>
      <w:r w:rsidRPr="00BC1A10">
        <w:rPr>
          <w:rFonts w:ascii="Times New Roman" w:eastAsia="Calibri" w:hAnsi="Times New Roman" w:cs="Times New Roman"/>
          <w:sz w:val="24"/>
          <w:szCs w:val="24"/>
          <w:lang w:eastAsia="ru-RU"/>
        </w:rPr>
        <w:t>физкультурно</w:t>
      </w:r>
      <w:proofErr w:type="spellEnd"/>
      <w:r w:rsidRPr="00BC1A10">
        <w:rPr>
          <w:rFonts w:ascii="Times New Roman" w:eastAsia="Calibri" w:hAnsi="Times New Roman" w:cs="Times New Roman"/>
          <w:sz w:val="24"/>
          <w:szCs w:val="24"/>
          <w:lang w:eastAsia="ru-RU"/>
        </w:rPr>
        <w:t xml:space="preserve"> – оздоровительной деятельностью.</w:t>
      </w:r>
    </w:p>
    <w:p w:rsidR="00BC1A10" w:rsidRPr="00BC1A10" w:rsidRDefault="00BC1A10" w:rsidP="00BC1A10">
      <w:pPr>
        <w:spacing w:after="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b/>
          <w:bCs/>
          <w:sz w:val="24"/>
          <w:szCs w:val="24"/>
          <w:lang w:eastAsia="ru-RU"/>
        </w:rPr>
        <w:t xml:space="preserve">Физкультурно-оздоровительная деятельность. </w:t>
      </w:r>
      <w:r w:rsidRPr="00BC1A10">
        <w:rPr>
          <w:rFonts w:ascii="Times New Roman" w:eastAsia="Calibri" w:hAnsi="Times New Roman" w:cs="Times New Roman"/>
          <w:sz w:val="24"/>
          <w:szCs w:val="24"/>
          <w:lang w:eastAsia="ru-RU"/>
        </w:rPr>
        <w:t>Оздоровительные формы занятий в режиме учебного дня и учебной недели. Индивидуальные комплексы адаптивной и корригирующей физической культуры. Комплексы упражнений для коррекции фигуры, гимнастики для глаз, для профилактики нарушений осанки.</w:t>
      </w:r>
    </w:p>
    <w:p w:rsidR="00BC1A10" w:rsidRPr="00BC1A10" w:rsidRDefault="00BC1A10" w:rsidP="00BC1A10">
      <w:pPr>
        <w:spacing w:after="0" w:line="240" w:lineRule="auto"/>
        <w:ind w:left="57" w:right="57" w:firstLine="567"/>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Спортивно – оздоровительная деятельность с общеразвивающей направленностью.</w:t>
      </w:r>
    </w:p>
    <w:p w:rsidR="00BC1A10" w:rsidRPr="00BC1A10" w:rsidRDefault="00BC1A10" w:rsidP="00BC1A10">
      <w:pPr>
        <w:spacing w:before="120" w:after="120" w:line="240" w:lineRule="auto"/>
        <w:ind w:left="57" w:right="57" w:firstLine="540"/>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Гимнастика с основами акробатики.</w:t>
      </w:r>
    </w:p>
    <w:p w:rsidR="00BC1A10" w:rsidRPr="00BC1A10" w:rsidRDefault="00BC1A10" w:rsidP="00BC1A10">
      <w:pPr>
        <w:numPr>
          <w:ilvl w:val="0"/>
          <w:numId w:val="15"/>
        </w:numPr>
        <w:spacing w:before="120" w:after="0" w:line="240" w:lineRule="auto"/>
        <w:ind w:right="5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Организующие команды  приёмы.</w:t>
      </w:r>
    </w:p>
    <w:p w:rsidR="00BC1A10" w:rsidRPr="00BC1A10" w:rsidRDefault="00BC1A10" w:rsidP="00BC1A10">
      <w:pPr>
        <w:numPr>
          <w:ilvl w:val="0"/>
          <w:numId w:val="15"/>
        </w:numPr>
        <w:spacing w:after="0" w:line="240" w:lineRule="auto"/>
        <w:ind w:right="5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Акробатические упражнения и комбинации.</w:t>
      </w:r>
    </w:p>
    <w:p w:rsidR="00BC1A10" w:rsidRPr="00BC1A10" w:rsidRDefault="00BC1A10" w:rsidP="00BC1A10">
      <w:pPr>
        <w:numPr>
          <w:ilvl w:val="0"/>
          <w:numId w:val="15"/>
        </w:numPr>
        <w:spacing w:after="0" w:line="240" w:lineRule="auto"/>
        <w:ind w:right="5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Ритмическая гимнастика (девочки).</w:t>
      </w:r>
    </w:p>
    <w:p w:rsidR="00BC1A10" w:rsidRPr="00BC1A10" w:rsidRDefault="00BC1A10" w:rsidP="00BC1A10">
      <w:pPr>
        <w:numPr>
          <w:ilvl w:val="0"/>
          <w:numId w:val="15"/>
        </w:numPr>
        <w:spacing w:after="0" w:line="240" w:lineRule="auto"/>
        <w:ind w:right="5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xml:space="preserve">Опорные прыжки (опорный </w:t>
      </w:r>
      <w:proofErr w:type="gramStart"/>
      <w:r w:rsidRPr="00BC1A10">
        <w:rPr>
          <w:rFonts w:ascii="Times New Roman" w:eastAsia="Calibri" w:hAnsi="Times New Roman" w:cs="Times New Roman"/>
          <w:color w:val="000000"/>
          <w:sz w:val="24"/>
          <w:szCs w:val="24"/>
          <w:lang w:eastAsia="ru-RU"/>
        </w:rPr>
        <w:t>прыжок</w:t>
      </w:r>
      <w:proofErr w:type="gramEnd"/>
      <w:r w:rsidRPr="00BC1A10">
        <w:rPr>
          <w:rFonts w:ascii="Times New Roman" w:eastAsia="Calibri" w:hAnsi="Times New Roman" w:cs="Times New Roman"/>
          <w:color w:val="000000"/>
          <w:sz w:val="24"/>
          <w:szCs w:val="24"/>
          <w:lang w:eastAsia="ru-RU"/>
        </w:rPr>
        <w:t xml:space="preserve"> согнув ноги врозь).</w:t>
      </w:r>
    </w:p>
    <w:p w:rsidR="00BC1A10" w:rsidRPr="00BC1A10" w:rsidRDefault="00BC1A10" w:rsidP="00BC1A10">
      <w:pPr>
        <w:numPr>
          <w:ilvl w:val="0"/>
          <w:numId w:val="15"/>
        </w:numPr>
        <w:spacing w:after="0" w:line="240" w:lineRule="auto"/>
        <w:ind w:right="5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Упражнения и комбинации на гимнастическом бревне (девочки), или перевёрнутой гимнастической скамейке.</w:t>
      </w:r>
    </w:p>
    <w:p w:rsidR="00BC1A10" w:rsidRPr="00BC1A10" w:rsidRDefault="00BC1A10" w:rsidP="00BC1A10">
      <w:pPr>
        <w:numPr>
          <w:ilvl w:val="0"/>
          <w:numId w:val="15"/>
        </w:numPr>
        <w:spacing w:after="0" w:line="240" w:lineRule="auto"/>
        <w:ind w:right="5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Упражнения на гимнастической перекладине (мальчики).</w:t>
      </w:r>
    </w:p>
    <w:p w:rsidR="00BC1A10" w:rsidRPr="00BC1A10" w:rsidRDefault="00BC1A10" w:rsidP="00BC1A10">
      <w:pPr>
        <w:numPr>
          <w:ilvl w:val="0"/>
          <w:numId w:val="15"/>
        </w:numPr>
        <w:spacing w:after="0" w:line="240" w:lineRule="auto"/>
        <w:ind w:right="5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Упражнения на гимнастических брусьях, висы и упоры.</w:t>
      </w:r>
    </w:p>
    <w:p w:rsidR="00BC1A10" w:rsidRPr="00BC1A10" w:rsidRDefault="00BC1A10" w:rsidP="00BC1A10">
      <w:pPr>
        <w:numPr>
          <w:ilvl w:val="0"/>
          <w:numId w:val="15"/>
        </w:numPr>
        <w:spacing w:after="0" w:line="240" w:lineRule="auto"/>
        <w:ind w:right="5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Развитие гибкости координации движений, силы, выносливости.</w:t>
      </w:r>
    </w:p>
    <w:p w:rsidR="00BC1A10" w:rsidRPr="00BC1A10" w:rsidRDefault="00BC1A10" w:rsidP="00BC1A10">
      <w:pPr>
        <w:numPr>
          <w:ilvl w:val="0"/>
          <w:numId w:val="15"/>
        </w:numPr>
        <w:spacing w:after="120" w:line="240" w:lineRule="auto"/>
        <w:ind w:right="5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Лазание по канату и гимнастической стенке.</w:t>
      </w:r>
    </w:p>
    <w:p w:rsidR="00BC1A10" w:rsidRPr="00BC1A10" w:rsidRDefault="00BC1A10" w:rsidP="00BC1A10">
      <w:pPr>
        <w:spacing w:before="120" w:after="120" w:line="240" w:lineRule="auto"/>
        <w:ind w:left="57" w:right="57" w:firstLine="540"/>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Лёгкая атлетика.</w:t>
      </w:r>
    </w:p>
    <w:p w:rsidR="00BC1A10" w:rsidRPr="00BC1A10" w:rsidRDefault="00BC1A10" w:rsidP="00BC1A10">
      <w:pPr>
        <w:numPr>
          <w:ilvl w:val="0"/>
          <w:numId w:val="16"/>
        </w:numPr>
        <w:spacing w:before="120" w:after="0" w:line="240" w:lineRule="auto"/>
        <w:ind w:right="5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xml:space="preserve">беговые и прыжковые упражнения, </w:t>
      </w:r>
    </w:p>
    <w:p w:rsidR="00BC1A10" w:rsidRPr="00BC1A10" w:rsidRDefault="00BC1A10" w:rsidP="00BC1A10">
      <w:pPr>
        <w:numPr>
          <w:ilvl w:val="0"/>
          <w:numId w:val="16"/>
        </w:numPr>
        <w:spacing w:after="0" w:line="240" w:lineRule="auto"/>
        <w:ind w:right="5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xml:space="preserve">бег на длинные и короткие дистанции, эстафетный бег, </w:t>
      </w:r>
    </w:p>
    <w:p w:rsidR="00BC1A10" w:rsidRPr="00BC1A10" w:rsidRDefault="00BC1A10" w:rsidP="00BC1A10">
      <w:pPr>
        <w:numPr>
          <w:ilvl w:val="0"/>
          <w:numId w:val="16"/>
        </w:numPr>
        <w:spacing w:after="0" w:line="240" w:lineRule="auto"/>
        <w:ind w:right="5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xml:space="preserve">прыжки в длину с места, с разбега, в высоту с разбега, </w:t>
      </w:r>
    </w:p>
    <w:p w:rsidR="00BC1A10" w:rsidRPr="00BC1A10" w:rsidRDefault="00BC1A10" w:rsidP="00BC1A10">
      <w:pPr>
        <w:numPr>
          <w:ilvl w:val="0"/>
          <w:numId w:val="16"/>
        </w:numPr>
        <w:spacing w:after="120" w:line="240" w:lineRule="auto"/>
        <w:ind w:right="57"/>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метание малого мяча в вертикальную мишень, на дальность с трёх шагов разбега         развитие выносливости, силы, быстроты, координации движений.</w:t>
      </w:r>
    </w:p>
    <w:p w:rsidR="00BC1A10" w:rsidRPr="00BC1A10" w:rsidRDefault="00BC1A10" w:rsidP="00BC1A10">
      <w:pPr>
        <w:spacing w:after="0" w:line="240" w:lineRule="auto"/>
        <w:ind w:firstLine="567"/>
        <w:jc w:val="both"/>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Лыжная подготовка.</w:t>
      </w:r>
    </w:p>
    <w:p w:rsidR="00BC1A10" w:rsidRPr="00BC1A10" w:rsidRDefault="00BC1A10" w:rsidP="00BC1A10">
      <w:pPr>
        <w:numPr>
          <w:ilvl w:val="0"/>
          <w:numId w:val="17"/>
        </w:numPr>
        <w:spacing w:after="0" w:line="240" w:lineRule="auto"/>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Правила техники безопасности при использовании лыж.</w:t>
      </w:r>
    </w:p>
    <w:p w:rsidR="00BC1A10" w:rsidRPr="00BC1A10" w:rsidRDefault="00BC1A10" w:rsidP="00BC1A10">
      <w:pPr>
        <w:numPr>
          <w:ilvl w:val="0"/>
          <w:numId w:val="17"/>
        </w:numPr>
        <w:spacing w:after="0" w:line="240" w:lineRule="auto"/>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Техника передвижений на лыжах</w:t>
      </w:r>
    </w:p>
    <w:p w:rsidR="00BC1A10" w:rsidRPr="00BC1A10" w:rsidRDefault="00BC1A10" w:rsidP="00BC1A10">
      <w:pPr>
        <w:numPr>
          <w:ilvl w:val="0"/>
          <w:numId w:val="17"/>
        </w:numPr>
        <w:spacing w:after="0" w:line="240" w:lineRule="auto"/>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Подъёмы, спуски, повороты, торможения.</w:t>
      </w:r>
    </w:p>
    <w:p w:rsidR="00BC1A10" w:rsidRPr="00BC1A10" w:rsidRDefault="00BC1A10" w:rsidP="00BC1A10">
      <w:pPr>
        <w:numPr>
          <w:ilvl w:val="0"/>
          <w:numId w:val="17"/>
        </w:numPr>
        <w:spacing w:after="0" w:line="240" w:lineRule="auto"/>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xml:space="preserve">Одновременный </w:t>
      </w:r>
      <w:proofErr w:type="spellStart"/>
      <w:r w:rsidRPr="00BC1A10">
        <w:rPr>
          <w:rFonts w:ascii="Times New Roman" w:eastAsia="Calibri" w:hAnsi="Times New Roman" w:cs="Times New Roman"/>
          <w:color w:val="000000"/>
          <w:sz w:val="24"/>
          <w:szCs w:val="24"/>
          <w:lang w:eastAsia="ru-RU"/>
        </w:rPr>
        <w:t>бесшажный</w:t>
      </w:r>
      <w:proofErr w:type="spellEnd"/>
      <w:r w:rsidRPr="00BC1A10">
        <w:rPr>
          <w:rFonts w:ascii="Times New Roman" w:eastAsia="Calibri" w:hAnsi="Times New Roman" w:cs="Times New Roman"/>
          <w:color w:val="000000"/>
          <w:sz w:val="24"/>
          <w:szCs w:val="24"/>
          <w:lang w:eastAsia="ru-RU"/>
        </w:rPr>
        <w:t xml:space="preserve"> ход.</w:t>
      </w:r>
    </w:p>
    <w:p w:rsidR="00BC1A10" w:rsidRPr="00BC1A10" w:rsidRDefault="00BC1A10" w:rsidP="00BC1A10">
      <w:pPr>
        <w:numPr>
          <w:ilvl w:val="0"/>
          <w:numId w:val="17"/>
        </w:numPr>
        <w:spacing w:after="0" w:line="240" w:lineRule="auto"/>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xml:space="preserve">Одновременный </w:t>
      </w:r>
      <w:proofErr w:type="spellStart"/>
      <w:r w:rsidRPr="00BC1A10">
        <w:rPr>
          <w:rFonts w:ascii="Times New Roman" w:eastAsia="Calibri" w:hAnsi="Times New Roman" w:cs="Times New Roman"/>
          <w:color w:val="000000"/>
          <w:sz w:val="24"/>
          <w:szCs w:val="24"/>
          <w:lang w:eastAsia="ru-RU"/>
        </w:rPr>
        <w:t>бесшажный</w:t>
      </w:r>
      <w:proofErr w:type="spellEnd"/>
      <w:r w:rsidRPr="00BC1A10">
        <w:rPr>
          <w:rFonts w:ascii="Times New Roman" w:eastAsia="Calibri" w:hAnsi="Times New Roman" w:cs="Times New Roman"/>
          <w:color w:val="000000"/>
          <w:sz w:val="24"/>
          <w:szCs w:val="24"/>
          <w:lang w:eastAsia="ru-RU"/>
        </w:rPr>
        <w:t xml:space="preserve"> ход.</w:t>
      </w:r>
    </w:p>
    <w:p w:rsidR="00BC1A10" w:rsidRPr="00BC1A10" w:rsidRDefault="00BC1A10" w:rsidP="00BC1A10">
      <w:pPr>
        <w:numPr>
          <w:ilvl w:val="0"/>
          <w:numId w:val="17"/>
        </w:numPr>
        <w:spacing w:after="0" w:line="240" w:lineRule="auto"/>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Одновременный одношажный ход (стартовый вариант).</w:t>
      </w:r>
    </w:p>
    <w:p w:rsidR="00BC1A10" w:rsidRPr="00BC1A10" w:rsidRDefault="00BC1A10" w:rsidP="00BC1A10">
      <w:pPr>
        <w:numPr>
          <w:ilvl w:val="0"/>
          <w:numId w:val="17"/>
        </w:numPr>
        <w:spacing w:after="0" w:line="240" w:lineRule="auto"/>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Коньковый ход.</w:t>
      </w:r>
    </w:p>
    <w:p w:rsidR="00BC1A10" w:rsidRPr="00BC1A10" w:rsidRDefault="00BC1A10" w:rsidP="00BC1A10">
      <w:pPr>
        <w:numPr>
          <w:ilvl w:val="0"/>
          <w:numId w:val="17"/>
        </w:numPr>
        <w:spacing w:after="0" w:line="240" w:lineRule="auto"/>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Торможение «плугом».</w:t>
      </w:r>
    </w:p>
    <w:p w:rsidR="00BC1A10" w:rsidRPr="00BC1A10" w:rsidRDefault="00BC1A10" w:rsidP="00BC1A10">
      <w:pPr>
        <w:numPr>
          <w:ilvl w:val="0"/>
          <w:numId w:val="17"/>
        </w:numPr>
        <w:spacing w:after="0" w:line="240" w:lineRule="auto"/>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Торможение боковым соскальзыванием.</w:t>
      </w:r>
    </w:p>
    <w:p w:rsidR="00BC1A10" w:rsidRPr="00BC1A10" w:rsidRDefault="00BC1A10" w:rsidP="00BC1A10">
      <w:pPr>
        <w:numPr>
          <w:ilvl w:val="0"/>
          <w:numId w:val="17"/>
        </w:numPr>
        <w:spacing w:after="0" w:line="240" w:lineRule="auto"/>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Техника перехода с одного лыжного хода на другой.</w:t>
      </w:r>
    </w:p>
    <w:p w:rsidR="00BC1A10" w:rsidRPr="00BC1A10" w:rsidRDefault="00BC1A10" w:rsidP="00BC1A10">
      <w:pPr>
        <w:spacing w:before="120" w:after="120" w:line="240" w:lineRule="auto"/>
        <w:ind w:right="57"/>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Спортивные игры.</w:t>
      </w:r>
    </w:p>
    <w:p w:rsidR="00BC1A10" w:rsidRPr="00BC1A10" w:rsidRDefault="00BC1A10" w:rsidP="00BC1A10">
      <w:pPr>
        <w:spacing w:after="0" w:line="240" w:lineRule="auto"/>
        <w:ind w:firstLine="567"/>
        <w:jc w:val="both"/>
        <w:rPr>
          <w:rFonts w:ascii="Times New Roman" w:eastAsia="Calibri" w:hAnsi="Times New Roman" w:cs="Times New Roman"/>
          <w:sz w:val="24"/>
          <w:szCs w:val="24"/>
          <w:lang w:eastAsia="ru-RU"/>
        </w:rPr>
      </w:pPr>
      <w:r w:rsidRPr="00BC1A10">
        <w:rPr>
          <w:rFonts w:ascii="Times New Roman" w:eastAsia="Calibri" w:hAnsi="Times New Roman" w:cs="Times New Roman"/>
          <w:i/>
          <w:iCs/>
          <w:sz w:val="24"/>
          <w:szCs w:val="24"/>
          <w:lang w:eastAsia="ru-RU"/>
        </w:rPr>
        <w:t>Баскетбол.</w:t>
      </w:r>
      <w:r w:rsidRPr="00BC1A10">
        <w:rPr>
          <w:rFonts w:ascii="Times New Roman" w:eastAsia="Calibri" w:hAnsi="Times New Roman" w:cs="Times New Roman"/>
          <w:sz w:val="24"/>
          <w:szCs w:val="24"/>
          <w:lang w:eastAsia="ru-RU"/>
        </w:rPr>
        <w:t xml:space="preserve"> Основные приёмы. Правила техники безопасности. Игра по правилам.</w:t>
      </w:r>
    </w:p>
    <w:p w:rsidR="00BC1A10" w:rsidRPr="00BC1A10" w:rsidRDefault="00BC1A10" w:rsidP="00BC1A10">
      <w:pPr>
        <w:spacing w:after="0" w:line="240" w:lineRule="auto"/>
        <w:ind w:firstLine="567"/>
        <w:jc w:val="both"/>
        <w:rPr>
          <w:rFonts w:ascii="Times New Roman" w:eastAsia="Calibri" w:hAnsi="Times New Roman" w:cs="Times New Roman"/>
          <w:sz w:val="24"/>
          <w:szCs w:val="24"/>
          <w:lang w:eastAsia="ru-RU"/>
        </w:rPr>
      </w:pPr>
      <w:r w:rsidRPr="00BC1A10">
        <w:rPr>
          <w:rFonts w:ascii="Times New Roman" w:eastAsia="Calibri" w:hAnsi="Times New Roman" w:cs="Times New Roman"/>
          <w:i/>
          <w:iCs/>
          <w:sz w:val="24"/>
          <w:szCs w:val="24"/>
          <w:lang w:eastAsia="ru-RU"/>
        </w:rPr>
        <w:t xml:space="preserve">Волейбол. </w:t>
      </w:r>
      <w:r w:rsidRPr="00BC1A10">
        <w:rPr>
          <w:rFonts w:ascii="Times New Roman" w:eastAsia="Calibri" w:hAnsi="Times New Roman" w:cs="Times New Roman"/>
          <w:sz w:val="24"/>
          <w:szCs w:val="24"/>
          <w:lang w:eastAsia="ru-RU"/>
        </w:rPr>
        <w:t>Основные приёмы. Правила техники безопасности. Игра по правилам.</w:t>
      </w:r>
    </w:p>
    <w:p w:rsidR="00BC1A10" w:rsidRPr="00BC1A10" w:rsidRDefault="00BC1A10" w:rsidP="00BC1A10">
      <w:pPr>
        <w:spacing w:after="0" w:line="240" w:lineRule="auto"/>
        <w:ind w:firstLine="567"/>
        <w:jc w:val="both"/>
        <w:rPr>
          <w:rFonts w:ascii="Times New Roman" w:eastAsia="Calibri" w:hAnsi="Times New Roman" w:cs="Times New Roman"/>
          <w:sz w:val="24"/>
          <w:szCs w:val="24"/>
          <w:lang w:eastAsia="ru-RU"/>
        </w:rPr>
      </w:pPr>
      <w:r w:rsidRPr="00BC1A10">
        <w:rPr>
          <w:rFonts w:ascii="Times New Roman" w:eastAsia="Calibri" w:hAnsi="Times New Roman" w:cs="Times New Roman"/>
          <w:i/>
          <w:iCs/>
          <w:sz w:val="24"/>
          <w:szCs w:val="24"/>
          <w:lang w:eastAsia="ru-RU"/>
        </w:rPr>
        <w:t>Футбол.</w:t>
      </w:r>
      <w:r w:rsidRPr="00BC1A10">
        <w:rPr>
          <w:rFonts w:ascii="Times New Roman" w:eastAsia="Calibri" w:hAnsi="Times New Roman" w:cs="Times New Roman"/>
          <w:sz w:val="24"/>
          <w:szCs w:val="24"/>
          <w:lang w:eastAsia="ru-RU"/>
        </w:rPr>
        <w:t xml:space="preserve"> Основные приёмы. Правила техники безопасности. Игра по правилам.</w:t>
      </w:r>
    </w:p>
    <w:p w:rsidR="00BC1A10" w:rsidRPr="00BC1A10" w:rsidRDefault="00BC1A10" w:rsidP="00BC1A10">
      <w:pPr>
        <w:spacing w:after="0" w:line="240" w:lineRule="auto"/>
        <w:ind w:firstLine="567"/>
        <w:jc w:val="both"/>
        <w:rPr>
          <w:rFonts w:ascii="Times New Roman" w:eastAsia="Calibri" w:hAnsi="Times New Roman" w:cs="Times New Roman"/>
          <w:sz w:val="24"/>
          <w:szCs w:val="24"/>
          <w:lang w:eastAsia="ru-RU"/>
        </w:rPr>
      </w:pPr>
      <w:proofErr w:type="spellStart"/>
      <w:r w:rsidRPr="00BC1A10">
        <w:rPr>
          <w:rFonts w:ascii="Times New Roman" w:eastAsia="Calibri" w:hAnsi="Times New Roman" w:cs="Times New Roman"/>
          <w:i/>
          <w:iCs/>
          <w:sz w:val="24"/>
          <w:szCs w:val="24"/>
          <w:lang w:eastAsia="ru-RU"/>
        </w:rPr>
        <w:t>Бадминтон</w:t>
      </w:r>
      <w:proofErr w:type="gramStart"/>
      <w:r w:rsidRPr="00BC1A10">
        <w:rPr>
          <w:rFonts w:ascii="Times New Roman" w:eastAsia="Calibri" w:hAnsi="Times New Roman" w:cs="Times New Roman"/>
          <w:i/>
          <w:iCs/>
          <w:sz w:val="24"/>
          <w:szCs w:val="24"/>
          <w:lang w:eastAsia="ru-RU"/>
        </w:rPr>
        <w:t>.</w:t>
      </w:r>
      <w:r w:rsidRPr="00BC1A10">
        <w:rPr>
          <w:rFonts w:ascii="Times New Roman" w:eastAsia="Calibri" w:hAnsi="Times New Roman" w:cs="Times New Roman"/>
          <w:sz w:val="24"/>
          <w:szCs w:val="24"/>
          <w:lang w:eastAsia="ru-RU"/>
        </w:rPr>
        <w:t>О</w:t>
      </w:r>
      <w:proofErr w:type="gramEnd"/>
      <w:r w:rsidRPr="00BC1A10">
        <w:rPr>
          <w:rFonts w:ascii="Times New Roman" w:eastAsia="Calibri" w:hAnsi="Times New Roman" w:cs="Times New Roman"/>
          <w:sz w:val="24"/>
          <w:szCs w:val="24"/>
          <w:lang w:eastAsia="ru-RU"/>
        </w:rPr>
        <w:t>сновные</w:t>
      </w:r>
      <w:proofErr w:type="spellEnd"/>
      <w:r w:rsidRPr="00BC1A10">
        <w:rPr>
          <w:rFonts w:ascii="Times New Roman" w:eastAsia="Calibri" w:hAnsi="Times New Roman" w:cs="Times New Roman"/>
          <w:sz w:val="24"/>
          <w:szCs w:val="24"/>
          <w:lang w:eastAsia="ru-RU"/>
        </w:rPr>
        <w:t xml:space="preserve"> приёмы. Правила техники безопасности. Игра по правилам.</w:t>
      </w:r>
    </w:p>
    <w:p w:rsidR="00BC1A10" w:rsidRPr="00BC1A10" w:rsidRDefault="00BC1A10" w:rsidP="00BC1A10">
      <w:pPr>
        <w:spacing w:after="0" w:line="240" w:lineRule="auto"/>
        <w:ind w:firstLine="357"/>
        <w:jc w:val="both"/>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 xml:space="preserve">   Плавание.</w:t>
      </w:r>
    </w:p>
    <w:p w:rsidR="00BC1A10" w:rsidRPr="00BC1A10" w:rsidRDefault="00BC1A10" w:rsidP="00BC1A10">
      <w:pPr>
        <w:spacing w:after="0" w:line="240" w:lineRule="auto"/>
        <w:ind w:firstLine="357"/>
        <w:jc w:val="both"/>
        <w:rPr>
          <w:rFonts w:ascii="Times New Roman" w:eastAsia="Calibri" w:hAnsi="Times New Roman" w:cs="Times New Roman"/>
          <w:i/>
          <w:iCs/>
          <w:sz w:val="24"/>
          <w:szCs w:val="24"/>
          <w:u w:val="single"/>
          <w:lang w:eastAsia="ru-RU"/>
        </w:rPr>
      </w:pPr>
      <w:r w:rsidRPr="00BC1A10">
        <w:rPr>
          <w:rFonts w:ascii="Times New Roman" w:eastAsia="Calibri" w:hAnsi="Times New Roman" w:cs="Times New Roman"/>
          <w:i/>
          <w:iCs/>
          <w:sz w:val="24"/>
          <w:szCs w:val="24"/>
          <w:u w:val="single"/>
          <w:lang w:eastAsia="ru-RU"/>
        </w:rPr>
        <w:t>Теоретический раздел.</w:t>
      </w:r>
    </w:p>
    <w:p w:rsidR="00BC1A10" w:rsidRPr="00BC1A10" w:rsidRDefault="00BC1A10" w:rsidP="00BC1A10">
      <w:pPr>
        <w:spacing w:after="0" w:line="240" w:lineRule="auto"/>
        <w:ind w:firstLine="357"/>
        <w:jc w:val="both"/>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Правила поведения учащихся на занятиях по плаванию. Предупреждение травматизма, обеспечение безопасности жизни и здоровья школьников. Гигиена плавания и купания. Значение плавания, как средства укрепления здоровья. Виды водного спорта. Вспомогательные средства для занятий плаванием (ласты, плавательные доски, надувные круги). Спасение утопающих. Поведение в экстремальной ситуации на водоемах.</w:t>
      </w:r>
    </w:p>
    <w:p w:rsidR="00BC1A10" w:rsidRPr="00BC1A10" w:rsidRDefault="00BC1A10" w:rsidP="00BC1A10">
      <w:pPr>
        <w:spacing w:after="0" w:line="240" w:lineRule="auto"/>
        <w:ind w:firstLine="567"/>
        <w:rPr>
          <w:rFonts w:ascii="Times New Roman" w:eastAsia="Calibri" w:hAnsi="Times New Roman" w:cs="Times New Roman"/>
          <w:sz w:val="24"/>
          <w:szCs w:val="24"/>
          <w:lang w:eastAsia="ru-RU"/>
        </w:rPr>
      </w:pPr>
      <w:r w:rsidRPr="00BC1A10">
        <w:rPr>
          <w:rFonts w:ascii="Times New Roman" w:eastAsia="Calibri" w:hAnsi="Times New Roman" w:cs="Times New Roman"/>
          <w:b/>
          <w:bCs/>
          <w:sz w:val="24"/>
          <w:szCs w:val="24"/>
          <w:lang w:eastAsia="ru-RU"/>
        </w:rPr>
        <w:t xml:space="preserve">Подготовка к выполнению нормативов Всероссийского </w:t>
      </w:r>
      <w:proofErr w:type="spellStart"/>
      <w:r w:rsidRPr="00BC1A10">
        <w:rPr>
          <w:rFonts w:ascii="Times New Roman" w:eastAsia="Calibri" w:hAnsi="Times New Roman" w:cs="Times New Roman"/>
          <w:b/>
          <w:bCs/>
          <w:sz w:val="24"/>
          <w:szCs w:val="24"/>
          <w:lang w:eastAsia="ru-RU"/>
        </w:rPr>
        <w:t>физкультурно</w:t>
      </w:r>
      <w:proofErr w:type="spellEnd"/>
      <w:r w:rsidRPr="00BC1A10">
        <w:rPr>
          <w:rFonts w:ascii="Times New Roman" w:eastAsia="Calibri" w:hAnsi="Times New Roman" w:cs="Times New Roman"/>
          <w:b/>
          <w:bCs/>
          <w:sz w:val="24"/>
          <w:szCs w:val="24"/>
          <w:lang w:eastAsia="ru-RU"/>
        </w:rPr>
        <w:t xml:space="preserve"> – спортивного комплекса «Готов к труду и обороне» (ГТО)</w:t>
      </w:r>
    </w:p>
    <w:p w:rsidR="00BC1A10" w:rsidRPr="00BC1A10" w:rsidRDefault="00BC1A10" w:rsidP="00BC1A10">
      <w:pPr>
        <w:spacing w:after="0" w:line="240" w:lineRule="auto"/>
        <w:ind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Бег на 60 м; бег на 2 км; подтягивание из виса на высокой перекладине (мальчики); подтягивание из виса на низкой перекладине (девочки); прыжок в длину с места или прыжок в длину с разбега; поднимание туловища из </w:t>
      </w:r>
      <w:proofErr w:type="gramStart"/>
      <w:r w:rsidRPr="00BC1A10">
        <w:rPr>
          <w:rFonts w:ascii="Times New Roman" w:eastAsia="Calibri" w:hAnsi="Times New Roman" w:cs="Times New Roman"/>
          <w:sz w:val="24"/>
          <w:szCs w:val="24"/>
          <w:lang w:eastAsia="ru-RU"/>
        </w:rPr>
        <w:t>положения</w:t>
      </w:r>
      <w:proofErr w:type="gramEnd"/>
      <w:r w:rsidRPr="00BC1A10">
        <w:rPr>
          <w:rFonts w:ascii="Times New Roman" w:eastAsia="Calibri" w:hAnsi="Times New Roman" w:cs="Times New Roman"/>
          <w:sz w:val="24"/>
          <w:szCs w:val="24"/>
          <w:lang w:eastAsia="ru-RU"/>
        </w:rPr>
        <w:t xml:space="preserve"> лёжа на спине; сгибание и разгибание рук в упоре лёжа; наклон вперёд из положения стоя с прямыми ногами; метание мяча весом 150 г вдаль</w:t>
      </w:r>
      <w:proofErr w:type="gramStart"/>
      <w:r w:rsidRPr="00BC1A10">
        <w:rPr>
          <w:rFonts w:ascii="Times New Roman" w:eastAsia="Calibri" w:hAnsi="Times New Roman" w:cs="Times New Roman"/>
          <w:sz w:val="24"/>
          <w:szCs w:val="24"/>
          <w:lang w:eastAsia="ru-RU"/>
        </w:rPr>
        <w:t xml:space="preserve"> ;</w:t>
      </w:r>
      <w:proofErr w:type="gramEnd"/>
      <w:r w:rsidRPr="00BC1A10">
        <w:rPr>
          <w:rFonts w:ascii="Times New Roman" w:eastAsia="Calibri" w:hAnsi="Times New Roman" w:cs="Times New Roman"/>
          <w:sz w:val="24"/>
          <w:szCs w:val="24"/>
          <w:lang w:eastAsia="ru-RU"/>
        </w:rPr>
        <w:t xml:space="preserve"> бег на лыжах на 3 км; плавание на 50 м; стрельба из пневматической винтовки из положения стоя с опорой локтей о стол или стойку, дистанция 5 м (или электронного оружия из положения стоя с опорой локтей о стол или стойку, дистанция 5 м); туристический поход с проверкой туристических навыков на 10 км.</w:t>
      </w:r>
    </w:p>
    <w:p w:rsidR="00BC1A10" w:rsidRPr="00BC1A10" w:rsidRDefault="00BC1A10" w:rsidP="00BC1A10">
      <w:pPr>
        <w:spacing w:after="0" w:line="240" w:lineRule="auto"/>
        <w:ind w:right="57"/>
        <w:jc w:val="center"/>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8 класс</w:t>
      </w:r>
    </w:p>
    <w:p w:rsidR="00BC1A10" w:rsidRPr="00BC1A10" w:rsidRDefault="00BC1A10" w:rsidP="00BC1A10">
      <w:pPr>
        <w:spacing w:after="0" w:line="240" w:lineRule="auto"/>
        <w:ind w:firstLine="709"/>
        <w:jc w:val="both"/>
        <w:rPr>
          <w:rFonts w:ascii="Times New Roman" w:eastAsia="Calibri" w:hAnsi="Times New Roman" w:cs="Times New Roman"/>
          <w:sz w:val="24"/>
          <w:szCs w:val="24"/>
        </w:rPr>
      </w:pPr>
      <w:r w:rsidRPr="00BC1A10">
        <w:rPr>
          <w:rFonts w:ascii="Times New Roman" w:eastAsia="Calibri" w:hAnsi="Times New Roman" w:cs="Times New Roman"/>
          <w:b/>
          <w:bCs/>
          <w:sz w:val="24"/>
          <w:szCs w:val="24"/>
        </w:rPr>
        <w:t>Знания о физической культуре.</w:t>
      </w:r>
    </w:p>
    <w:p w:rsidR="00BC1A10" w:rsidRPr="00BC1A10" w:rsidRDefault="00BC1A10" w:rsidP="00BC1A10">
      <w:pPr>
        <w:spacing w:after="0" w:line="240" w:lineRule="auto"/>
        <w:ind w:firstLine="709"/>
        <w:jc w:val="both"/>
        <w:rPr>
          <w:rFonts w:ascii="Times New Roman" w:eastAsia="Calibri" w:hAnsi="Times New Roman" w:cs="Times New Roman"/>
          <w:sz w:val="24"/>
          <w:szCs w:val="24"/>
        </w:rPr>
      </w:pPr>
      <w:r w:rsidRPr="00BC1A10">
        <w:rPr>
          <w:rFonts w:ascii="Times New Roman" w:eastAsia="Calibri" w:hAnsi="Times New Roman" w:cs="Times New Roman"/>
          <w:sz w:val="24"/>
          <w:szCs w:val="24"/>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C1A10" w:rsidRPr="00BC1A10" w:rsidRDefault="00BC1A10" w:rsidP="00BC1A10">
      <w:pPr>
        <w:spacing w:after="0" w:line="240" w:lineRule="auto"/>
        <w:ind w:firstLine="709"/>
        <w:jc w:val="both"/>
        <w:rPr>
          <w:rFonts w:ascii="Times New Roman" w:eastAsia="Calibri" w:hAnsi="Times New Roman" w:cs="Times New Roman"/>
          <w:color w:val="000000"/>
          <w:sz w:val="24"/>
          <w:szCs w:val="24"/>
        </w:rPr>
      </w:pPr>
      <w:r w:rsidRPr="00BC1A10">
        <w:rPr>
          <w:rFonts w:ascii="Times New Roman" w:eastAsia="Calibri" w:hAnsi="Times New Roman" w:cs="Times New Roman"/>
          <w:b/>
          <w:bCs/>
          <w:color w:val="000000"/>
          <w:sz w:val="24"/>
          <w:szCs w:val="24"/>
        </w:rPr>
        <w:t>Современное представление о физической культуре (основные понятия)</w:t>
      </w:r>
    </w:p>
    <w:p w:rsidR="00BC1A10" w:rsidRPr="00BC1A10" w:rsidRDefault="00BC1A10" w:rsidP="00BC1A10">
      <w:pPr>
        <w:spacing w:line="240" w:lineRule="auto"/>
        <w:ind w:firstLine="709"/>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BC1A10" w:rsidRPr="00BC1A10" w:rsidRDefault="00BC1A10" w:rsidP="00BC1A10">
      <w:pPr>
        <w:spacing w:after="0" w:line="240" w:lineRule="auto"/>
        <w:ind w:left="709"/>
        <w:jc w:val="both"/>
        <w:rPr>
          <w:rFonts w:ascii="Times New Roman" w:eastAsia="Calibri" w:hAnsi="Times New Roman" w:cs="Times New Roman"/>
          <w:color w:val="000000"/>
          <w:sz w:val="24"/>
          <w:szCs w:val="24"/>
        </w:rPr>
      </w:pPr>
      <w:r w:rsidRPr="00BC1A10">
        <w:rPr>
          <w:rFonts w:ascii="Times New Roman" w:eastAsia="Calibri" w:hAnsi="Times New Roman" w:cs="Times New Roman"/>
          <w:b/>
          <w:bCs/>
          <w:color w:val="000000"/>
          <w:sz w:val="24"/>
          <w:szCs w:val="24"/>
        </w:rPr>
        <w:t>Физическая культура человека</w:t>
      </w:r>
    </w:p>
    <w:p w:rsidR="00BC1A10" w:rsidRPr="00BC1A10" w:rsidRDefault="00BC1A10" w:rsidP="00BC1A10">
      <w:pPr>
        <w:tabs>
          <w:tab w:val="left" w:pos="0"/>
        </w:tabs>
        <w:spacing w:line="240" w:lineRule="auto"/>
        <w:ind w:firstLine="709"/>
        <w:jc w:val="both"/>
        <w:rPr>
          <w:rFonts w:ascii="Times New Roman" w:eastAsia="Calibri" w:hAnsi="Times New Roman" w:cs="Times New Roman"/>
          <w:b/>
          <w:bCs/>
          <w:color w:val="000000"/>
          <w:sz w:val="24"/>
          <w:szCs w:val="24"/>
          <w:lang w:eastAsia="ru-RU"/>
        </w:rPr>
      </w:pPr>
      <w:r w:rsidRPr="00BC1A10">
        <w:rPr>
          <w:rFonts w:ascii="Times New Roman" w:eastAsia="Calibri" w:hAnsi="Times New Roman" w:cs="Times New Roman"/>
          <w:color w:val="000000"/>
          <w:sz w:val="24"/>
          <w:szCs w:val="24"/>
          <w:lang w:eastAsia="ru-RU"/>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BC1A10">
        <w:rPr>
          <w:rFonts w:ascii="Times New Roman" w:eastAsia="Calibri" w:hAnsi="Times New Roman" w:cs="Times New Roman"/>
          <w:b/>
          <w:bCs/>
          <w:color w:val="000000"/>
          <w:sz w:val="24"/>
          <w:szCs w:val="24"/>
          <w:lang w:eastAsia="ru-RU"/>
        </w:rPr>
        <w:t xml:space="preserve">Способы двигательной (физкультурной) деятельности </w:t>
      </w:r>
    </w:p>
    <w:p w:rsidR="00BC1A10" w:rsidRPr="00BC1A10" w:rsidRDefault="00BC1A10" w:rsidP="00BC1A10">
      <w:pPr>
        <w:tabs>
          <w:tab w:val="left" w:pos="0"/>
        </w:tabs>
        <w:spacing w:line="240" w:lineRule="auto"/>
        <w:ind w:firstLine="709"/>
        <w:jc w:val="both"/>
        <w:rPr>
          <w:rFonts w:ascii="Times New Roman" w:eastAsia="Calibri" w:hAnsi="Times New Roman" w:cs="Times New Roman"/>
          <w:b/>
          <w:bCs/>
          <w:color w:val="000000"/>
          <w:sz w:val="24"/>
          <w:szCs w:val="24"/>
          <w:lang w:eastAsia="ru-RU"/>
        </w:rPr>
      </w:pPr>
      <w:r w:rsidRPr="00BC1A10">
        <w:rPr>
          <w:rFonts w:ascii="Times New Roman" w:eastAsia="Calibri" w:hAnsi="Times New Roman" w:cs="Times New Roman"/>
          <w:b/>
          <w:bCs/>
          <w:color w:val="000000"/>
          <w:sz w:val="24"/>
          <w:szCs w:val="24"/>
          <w:lang w:eastAsia="ru-RU"/>
        </w:rPr>
        <w:t>Организация и проведение самостоятельных занятий физической культурой</w:t>
      </w:r>
    </w:p>
    <w:p w:rsidR="00BC1A10" w:rsidRPr="00BC1A10" w:rsidRDefault="00BC1A10" w:rsidP="00BC1A10">
      <w:pPr>
        <w:spacing w:after="0" w:line="240" w:lineRule="auto"/>
        <w:jc w:val="both"/>
        <w:rPr>
          <w:rFonts w:ascii="Times New Roman" w:eastAsia="Calibri" w:hAnsi="Times New Roman" w:cs="Times New Roman"/>
          <w:color w:val="000000"/>
          <w:sz w:val="24"/>
          <w:szCs w:val="24"/>
        </w:rPr>
      </w:pPr>
      <w:r w:rsidRPr="00BC1A10">
        <w:rPr>
          <w:rFonts w:ascii="Times New Roman" w:eastAsia="Calibri" w:hAnsi="Times New Roman" w:cs="Times New Roman"/>
          <w:color w:val="000000"/>
          <w:sz w:val="24"/>
          <w:szCs w:val="24"/>
        </w:rPr>
        <w:t xml:space="preserve">  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w:t>
      </w:r>
      <w:proofErr w:type="spellStart"/>
      <w:r w:rsidRPr="00BC1A10">
        <w:rPr>
          <w:rFonts w:ascii="Times New Roman" w:eastAsia="Calibri" w:hAnsi="Times New Roman" w:cs="Times New Roman"/>
          <w:color w:val="000000"/>
          <w:sz w:val="24"/>
          <w:szCs w:val="24"/>
        </w:rPr>
        <w:t>физкультпауз</w:t>
      </w:r>
      <w:proofErr w:type="spellEnd"/>
      <w:r w:rsidRPr="00BC1A10">
        <w:rPr>
          <w:rFonts w:ascii="Times New Roman" w:eastAsia="Calibri" w:hAnsi="Times New Roman" w:cs="Times New Roman"/>
          <w:color w:val="000000"/>
          <w:sz w:val="24"/>
          <w:szCs w:val="24"/>
        </w:rPr>
        <w:t xml:space="preserve">,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BC1A10" w:rsidRPr="00BC1A10" w:rsidRDefault="00BC1A10" w:rsidP="00BC1A10">
      <w:pPr>
        <w:spacing w:after="0" w:line="240" w:lineRule="auto"/>
        <w:ind w:left="709"/>
        <w:jc w:val="both"/>
        <w:rPr>
          <w:rFonts w:ascii="Times New Roman" w:eastAsia="Calibri" w:hAnsi="Times New Roman" w:cs="Times New Roman"/>
          <w:b/>
          <w:bCs/>
          <w:color w:val="000000"/>
          <w:sz w:val="24"/>
          <w:szCs w:val="24"/>
        </w:rPr>
      </w:pPr>
      <w:r w:rsidRPr="00BC1A10">
        <w:rPr>
          <w:rFonts w:ascii="Times New Roman" w:eastAsia="Calibri" w:hAnsi="Times New Roman" w:cs="Times New Roman"/>
          <w:b/>
          <w:bCs/>
          <w:color w:val="000000"/>
          <w:sz w:val="24"/>
          <w:szCs w:val="24"/>
        </w:rPr>
        <w:t xml:space="preserve">Оценка эффективности занятий физической культурой </w:t>
      </w:r>
    </w:p>
    <w:p w:rsidR="00BC1A10" w:rsidRPr="00BC1A10" w:rsidRDefault="00BC1A10" w:rsidP="00BC1A10">
      <w:pPr>
        <w:spacing w:line="240" w:lineRule="auto"/>
        <w:ind w:firstLine="709"/>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C1A10" w:rsidRPr="00BC1A10" w:rsidRDefault="00BC1A10" w:rsidP="00BC1A10">
      <w:pPr>
        <w:spacing w:after="0" w:line="240" w:lineRule="auto"/>
        <w:ind w:left="709"/>
        <w:jc w:val="both"/>
        <w:rPr>
          <w:rFonts w:ascii="Times New Roman" w:eastAsia="Calibri" w:hAnsi="Times New Roman" w:cs="Times New Roman"/>
          <w:b/>
          <w:bCs/>
          <w:color w:val="000000"/>
          <w:sz w:val="24"/>
          <w:szCs w:val="24"/>
        </w:rPr>
      </w:pPr>
      <w:r w:rsidRPr="00BC1A10">
        <w:rPr>
          <w:rFonts w:ascii="Times New Roman" w:eastAsia="Calibri" w:hAnsi="Times New Roman" w:cs="Times New Roman"/>
          <w:b/>
          <w:bCs/>
          <w:color w:val="000000"/>
          <w:sz w:val="24"/>
          <w:szCs w:val="24"/>
        </w:rPr>
        <w:t>Физическое совершенствование</w:t>
      </w:r>
    </w:p>
    <w:p w:rsidR="00BC1A10" w:rsidRPr="00BC1A10" w:rsidRDefault="00BC1A10" w:rsidP="00BC1A10">
      <w:pPr>
        <w:spacing w:after="0" w:line="240" w:lineRule="auto"/>
        <w:ind w:left="709"/>
        <w:jc w:val="both"/>
        <w:rPr>
          <w:rFonts w:ascii="Times New Roman" w:eastAsia="Calibri" w:hAnsi="Times New Roman" w:cs="Times New Roman"/>
          <w:i/>
          <w:iCs/>
          <w:color w:val="000000"/>
          <w:sz w:val="24"/>
          <w:szCs w:val="24"/>
        </w:rPr>
      </w:pPr>
      <w:r w:rsidRPr="00BC1A10">
        <w:rPr>
          <w:rFonts w:ascii="Times New Roman" w:eastAsia="Calibri" w:hAnsi="Times New Roman" w:cs="Times New Roman"/>
          <w:b/>
          <w:bCs/>
          <w:color w:val="000000"/>
          <w:sz w:val="24"/>
          <w:szCs w:val="24"/>
        </w:rPr>
        <w:t>Физкультурно-оздоровительная деятельность</w:t>
      </w:r>
    </w:p>
    <w:p w:rsidR="00BC1A10" w:rsidRPr="00BC1A10" w:rsidRDefault="00BC1A10" w:rsidP="00BC1A10">
      <w:pPr>
        <w:spacing w:line="240" w:lineRule="auto"/>
        <w:ind w:firstLine="709"/>
        <w:jc w:val="both"/>
        <w:rPr>
          <w:rFonts w:ascii="Times New Roman" w:eastAsia="Calibri" w:hAnsi="Times New Roman" w:cs="Times New Roman"/>
          <w:i/>
          <w:iCs/>
          <w:color w:val="000000"/>
          <w:sz w:val="24"/>
          <w:szCs w:val="24"/>
          <w:lang w:eastAsia="ru-RU"/>
        </w:rPr>
      </w:pPr>
      <w:r w:rsidRPr="00BC1A10">
        <w:rPr>
          <w:rFonts w:ascii="Times New Roman" w:eastAsia="Calibri" w:hAnsi="Times New Roman" w:cs="Times New Roman"/>
          <w:color w:val="000000"/>
          <w:sz w:val="24"/>
          <w:szCs w:val="24"/>
          <w:lang w:eastAsia="ru-RU"/>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C1A10" w:rsidRPr="00BC1A10" w:rsidRDefault="00BC1A10" w:rsidP="00BC1A10">
      <w:pPr>
        <w:spacing w:after="0" w:line="240" w:lineRule="auto"/>
        <w:ind w:left="709"/>
        <w:jc w:val="both"/>
        <w:rPr>
          <w:rFonts w:ascii="Times New Roman" w:eastAsia="Calibri" w:hAnsi="Times New Roman" w:cs="Times New Roman"/>
          <w:color w:val="000000"/>
          <w:sz w:val="24"/>
          <w:szCs w:val="24"/>
        </w:rPr>
      </w:pPr>
      <w:r w:rsidRPr="00BC1A10">
        <w:rPr>
          <w:rFonts w:ascii="Times New Roman" w:eastAsia="Calibri" w:hAnsi="Times New Roman" w:cs="Times New Roman"/>
          <w:b/>
          <w:bCs/>
          <w:color w:val="000000"/>
          <w:sz w:val="24"/>
          <w:szCs w:val="24"/>
        </w:rPr>
        <w:t>Спортивно-оздоровительная деятельность</w:t>
      </w:r>
    </w:p>
    <w:p w:rsidR="00BC1A10" w:rsidRPr="00BC1A10" w:rsidRDefault="00BC1A10" w:rsidP="00BC1A10">
      <w:pPr>
        <w:spacing w:line="240" w:lineRule="auto"/>
        <w:ind w:firstLine="709"/>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xml:space="preserve">Гимнастика с основами акробатики: организующие команды и приемы. Акробатические упражнения и комбинации. </w:t>
      </w:r>
      <w:proofErr w:type="gramStart"/>
      <w:r w:rsidRPr="00BC1A10">
        <w:rPr>
          <w:rFonts w:ascii="Times New Roman" w:eastAsia="Calibri" w:hAnsi="Times New Roman" w:cs="Times New Roman"/>
          <w:color w:val="000000"/>
          <w:sz w:val="24"/>
          <w:szCs w:val="24"/>
          <w:lang w:eastAsia="ru-RU"/>
        </w:rPr>
        <w:t>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w:t>
      </w:r>
      <w:proofErr w:type="gramEnd"/>
      <w:r w:rsidRPr="00BC1A10">
        <w:rPr>
          <w:rFonts w:ascii="Times New Roman" w:eastAsia="Calibri" w:hAnsi="Times New Roman" w:cs="Times New Roman"/>
          <w:color w:val="000000"/>
          <w:sz w:val="24"/>
          <w:szCs w:val="24"/>
          <w:lang w:eastAsia="ru-RU"/>
        </w:rPr>
        <w:t xml:space="preserve">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Правила спортивных игр. Игры по правилам. 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BC1A10">
        <w:rPr>
          <w:rFonts w:ascii="Times New Roman" w:eastAsia="Calibri" w:hAnsi="Times New Roman" w:cs="Times New Roman"/>
          <w:i/>
          <w:iCs/>
          <w:color w:val="000000"/>
          <w:sz w:val="24"/>
          <w:szCs w:val="24"/>
          <w:lang w:eastAsia="ru-RU"/>
        </w:rPr>
        <w:t>.</w:t>
      </w:r>
      <w:r w:rsidRPr="00BC1A10">
        <w:rPr>
          <w:rFonts w:ascii="Times New Roman" w:eastAsia="Calibri" w:hAnsi="Times New Roman" w:cs="Times New Roman"/>
          <w:color w:val="000000"/>
          <w:sz w:val="24"/>
          <w:szCs w:val="24"/>
          <w:lang w:eastAsia="ru-RU"/>
        </w:rPr>
        <w:t xml:space="preserve"> Лыжные гонки: передвижение на лыжах разными способами. Подъемы, спуски, повороты, торможения.</w:t>
      </w:r>
    </w:p>
    <w:p w:rsidR="00BC1A10" w:rsidRPr="00BC1A10" w:rsidRDefault="00BC1A10" w:rsidP="00BC1A10">
      <w:pPr>
        <w:spacing w:after="0" w:line="240" w:lineRule="auto"/>
        <w:ind w:left="709"/>
        <w:jc w:val="both"/>
        <w:rPr>
          <w:rFonts w:ascii="Times New Roman" w:eastAsia="Calibri" w:hAnsi="Times New Roman" w:cs="Times New Roman"/>
          <w:b/>
          <w:bCs/>
          <w:color w:val="000000"/>
          <w:sz w:val="24"/>
          <w:szCs w:val="24"/>
        </w:rPr>
      </w:pPr>
      <w:proofErr w:type="spellStart"/>
      <w:r w:rsidRPr="00BC1A10">
        <w:rPr>
          <w:rFonts w:ascii="Times New Roman" w:eastAsia="Calibri" w:hAnsi="Times New Roman" w:cs="Times New Roman"/>
          <w:b/>
          <w:bCs/>
          <w:color w:val="000000"/>
          <w:sz w:val="24"/>
          <w:szCs w:val="24"/>
        </w:rPr>
        <w:t>Прикладно</w:t>
      </w:r>
      <w:proofErr w:type="spellEnd"/>
      <w:r w:rsidRPr="00BC1A10">
        <w:rPr>
          <w:rFonts w:ascii="Times New Roman" w:eastAsia="Calibri" w:hAnsi="Times New Roman" w:cs="Times New Roman"/>
          <w:b/>
          <w:bCs/>
          <w:color w:val="000000"/>
          <w:sz w:val="24"/>
          <w:szCs w:val="24"/>
        </w:rPr>
        <w:t>-ориентированная физкультурная деятельность</w:t>
      </w:r>
    </w:p>
    <w:p w:rsidR="00BC1A10" w:rsidRPr="00BC1A10" w:rsidRDefault="00BC1A10" w:rsidP="00BC1A10">
      <w:pPr>
        <w:spacing w:line="240" w:lineRule="auto"/>
        <w:ind w:firstLine="709"/>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sz w:val="24"/>
          <w:szCs w:val="24"/>
          <w:lang w:eastAsia="ru-RU"/>
        </w:rPr>
        <w:t xml:space="preserve">Прикладная физическая подготовка: ходьба, бег и прыжки, выполняемые разными способами в разных условиях; лазание, </w:t>
      </w:r>
      <w:proofErr w:type="spellStart"/>
      <w:r w:rsidRPr="00BC1A10">
        <w:rPr>
          <w:rFonts w:ascii="Times New Roman" w:eastAsia="Calibri" w:hAnsi="Times New Roman" w:cs="Times New Roman"/>
          <w:sz w:val="24"/>
          <w:szCs w:val="24"/>
          <w:lang w:eastAsia="ru-RU"/>
        </w:rPr>
        <w:t>перелезание</w:t>
      </w:r>
      <w:proofErr w:type="spellEnd"/>
      <w:r w:rsidRPr="00BC1A10">
        <w:rPr>
          <w:rFonts w:ascii="Times New Roman" w:eastAsia="Calibri" w:hAnsi="Times New Roman" w:cs="Times New Roman"/>
          <w:sz w:val="24"/>
          <w:szCs w:val="24"/>
          <w:lang w:eastAsia="ru-RU"/>
        </w:rPr>
        <w:t xml:space="preserve">,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w:t>
      </w:r>
      <w:proofErr w:type="gramStart"/>
      <w:r w:rsidRPr="00BC1A10">
        <w:rPr>
          <w:rFonts w:ascii="Times New Roman" w:eastAsia="Calibri" w:hAnsi="Times New Roman" w:cs="Times New Roman"/>
          <w:sz w:val="24"/>
          <w:szCs w:val="24"/>
          <w:lang w:eastAsia="ru-RU"/>
        </w:rPr>
        <w:t>Упражнения, ориентированные на развитие основных физических качеств (силы, быстроты, выносливости, координации, гибкости, ловкости).</w:t>
      </w:r>
      <w:proofErr w:type="gramEnd"/>
      <w:r w:rsidRPr="00BC1A10">
        <w:rPr>
          <w:rFonts w:ascii="Times New Roman" w:eastAsia="Calibri" w:hAnsi="Times New Roman" w:cs="Times New Roman"/>
          <w:sz w:val="24"/>
          <w:szCs w:val="24"/>
          <w:lang w:eastAsia="ru-RU"/>
        </w:rPr>
        <w:t xml:space="preserve">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C1A10" w:rsidRPr="00BC1A10" w:rsidRDefault="00BC1A10" w:rsidP="00BC1A10">
      <w:pPr>
        <w:spacing w:after="0" w:line="240" w:lineRule="auto"/>
        <w:ind w:left="57" w:right="57" w:firstLine="567"/>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Спортивно – оздоровительная деятельность с общеразвивающей направленностью.</w:t>
      </w:r>
    </w:p>
    <w:p w:rsidR="00BC1A10" w:rsidRPr="00BC1A10" w:rsidRDefault="00BC1A10" w:rsidP="00BC1A10">
      <w:pPr>
        <w:spacing w:after="0" w:line="240" w:lineRule="auto"/>
        <w:ind w:left="57" w:right="57" w:firstLine="567"/>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Гимнастика с основами акробатики.</w:t>
      </w:r>
    </w:p>
    <w:p w:rsidR="00BC1A10" w:rsidRPr="00BC1A10" w:rsidRDefault="00BC1A10" w:rsidP="00BC1A10">
      <w:pPr>
        <w:numPr>
          <w:ilvl w:val="0"/>
          <w:numId w:val="18"/>
        </w:numPr>
        <w:spacing w:after="0" w:line="240" w:lineRule="auto"/>
        <w:ind w:left="1281" w:hanging="357"/>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Организационные команды и приёмы.</w:t>
      </w:r>
    </w:p>
    <w:p w:rsidR="00BC1A10" w:rsidRPr="00BC1A10" w:rsidRDefault="00BC1A10" w:rsidP="00BC1A10">
      <w:pPr>
        <w:numPr>
          <w:ilvl w:val="0"/>
          <w:numId w:val="18"/>
        </w:numPr>
        <w:spacing w:after="0" w:line="240" w:lineRule="auto"/>
        <w:ind w:left="1281" w:hanging="357"/>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Акробатические упражнения и комбинации на гимнастическом бревне (девушки), брусьях, гимнастической перекладине, параллельных и разновысоких брусьях.</w:t>
      </w:r>
    </w:p>
    <w:p w:rsidR="00BC1A10" w:rsidRPr="00BC1A10" w:rsidRDefault="00BC1A10" w:rsidP="00BC1A10">
      <w:pPr>
        <w:numPr>
          <w:ilvl w:val="0"/>
          <w:numId w:val="18"/>
        </w:numPr>
        <w:spacing w:after="0" w:line="240" w:lineRule="auto"/>
        <w:ind w:left="1281" w:hanging="357"/>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Стойка на голове и рука.</w:t>
      </w:r>
    </w:p>
    <w:p w:rsidR="00BC1A10" w:rsidRPr="00BC1A10" w:rsidRDefault="00BC1A10" w:rsidP="00BC1A10">
      <w:pPr>
        <w:numPr>
          <w:ilvl w:val="0"/>
          <w:numId w:val="18"/>
        </w:numPr>
        <w:spacing w:after="0" w:line="240" w:lineRule="auto"/>
        <w:ind w:left="1281" w:hanging="357"/>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Длинный кувырок с разбега (юноши).</w:t>
      </w:r>
    </w:p>
    <w:p w:rsidR="00BC1A10" w:rsidRPr="00BC1A10" w:rsidRDefault="00BC1A10" w:rsidP="00BC1A10">
      <w:pPr>
        <w:numPr>
          <w:ilvl w:val="0"/>
          <w:numId w:val="18"/>
        </w:numPr>
        <w:spacing w:after="0" w:line="240" w:lineRule="auto"/>
        <w:ind w:left="1281" w:hanging="357"/>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xml:space="preserve">Кувырок назад в </w:t>
      </w:r>
      <w:proofErr w:type="gramStart"/>
      <w:r w:rsidRPr="00BC1A10">
        <w:rPr>
          <w:rFonts w:ascii="Times New Roman" w:eastAsia="Calibri" w:hAnsi="Times New Roman" w:cs="Times New Roman"/>
          <w:color w:val="000000"/>
          <w:sz w:val="24"/>
          <w:szCs w:val="24"/>
          <w:lang w:eastAsia="ru-RU"/>
        </w:rPr>
        <w:t>упор</w:t>
      </w:r>
      <w:proofErr w:type="gramEnd"/>
      <w:r w:rsidRPr="00BC1A10">
        <w:rPr>
          <w:rFonts w:ascii="Times New Roman" w:eastAsia="Calibri" w:hAnsi="Times New Roman" w:cs="Times New Roman"/>
          <w:color w:val="000000"/>
          <w:sz w:val="24"/>
          <w:szCs w:val="24"/>
          <w:lang w:eastAsia="ru-RU"/>
        </w:rPr>
        <w:t xml:space="preserve"> стоя ноги врозь.</w:t>
      </w:r>
    </w:p>
    <w:p w:rsidR="00BC1A10" w:rsidRPr="00BC1A10" w:rsidRDefault="00BC1A10" w:rsidP="00BC1A10">
      <w:pPr>
        <w:numPr>
          <w:ilvl w:val="0"/>
          <w:numId w:val="18"/>
        </w:numPr>
        <w:spacing w:after="0" w:line="240" w:lineRule="auto"/>
        <w:ind w:left="1281" w:hanging="357"/>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xml:space="preserve">«Мост» и  поворот в </w:t>
      </w:r>
      <w:proofErr w:type="gramStart"/>
      <w:r w:rsidRPr="00BC1A10">
        <w:rPr>
          <w:rFonts w:ascii="Times New Roman" w:eastAsia="Calibri" w:hAnsi="Times New Roman" w:cs="Times New Roman"/>
          <w:color w:val="000000"/>
          <w:sz w:val="24"/>
          <w:szCs w:val="24"/>
          <w:lang w:eastAsia="ru-RU"/>
        </w:rPr>
        <w:t>упор</w:t>
      </w:r>
      <w:proofErr w:type="gramEnd"/>
      <w:r w:rsidRPr="00BC1A10">
        <w:rPr>
          <w:rFonts w:ascii="Times New Roman" w:eastAsia="Calibri" w:hAnsi="Times New Roman" w:cs="Times New Roman"/>
          <w:color w:val="000000"/>
          <w:sz w:val="24"/>
          <w:szCs w:val="24"/>
          <w:lang w:eastAsia="ru-RU"/>
        </w:rPr>
        <w:t xml:space="preserve"> стоя на одном колене (девушки).</w:t>
      </w:r>
    </w:p>
    <w:p w:rsidR="00BC1A10" w:rsidRPr="00BC1A10" w:rsidRDefault="00BC1A10" w:rsidP="00BC1A10">
      <w:pPr>
        <w:numPr>
          <w:ilvl w:val="0"/>
          <w:numId w:val="18"/>
        </w:numPr>
        <w:spacing w:after="0" w:line="240" w:lineRule="auto"/>
        <w:ind w:left="1281" w:hanging="357"/>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Опорные прыжки – опорный прыжок согнув ног</w:t>
      </w:r>
      <w:proofErr w:type="gramStart"/>
      <w:r w:rsidRPr="00BC1A10">
        <w:rPr>
          <w:rFonts w:ascii="Times New Roman" w:eastAsia="Calibri" w:hAnsi="Times New Roman" w:cs="Times New Roman"/>
          <w:color w:val="000000"/>
          <w:sz w:val="24"/>
          <w:szCs w:val="24"/>
          <w:lang w:eastAsia="ru-RU"/>
        </w:rPr>
        <w:t>и(</w:t>
      </w:r>
      <w:proofErr w:type="gramEnd"/>
      <w:r w:rsidRPr="00BC1A10">
        <w:rPr>
          <w:rFonts w:ascii="Times New Roman" w:eastAsia="Calibri" w:hAnsi="Times New Roman" w:cs="Times New Roman"/>
          <w:color w:val="000000"/>
          <w:sz w:val="24"/>
          <w:szCs w:val="24"/>
          <w:lang w:eastAsia="ru-RU"/>
        </w:rPr>
        <w:t>юноши) и прыжок боком с поворотом на 90.</w:t>
      </w:r>
    </w:p>
    <w:p w:rsidR="00BC1A10" w:rsidRPr="00BC1A10" w:rsidRDefault="00BC1A10" w:rsidP="00BC1A10">
      <w:pPr>
        <w:numPr>
          <w:ilvl w:val="0"/>
          <w:numId w:val="18"/>
        </w:numPr>
        <w:spacing w:after="0" w:line="240" w:lineRule="auto"/>
        <w:ind w:left="1281" w:hanging="357"/>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Висы и упоры.</w:t>
      </w:r>
    </w:p>
    <w:p w:rsidR="00BC1A10" w:rsidRPr="00BC1A10" w:rsidRDefault="00BC1A10" w:rsidP="00BC1A10">
      <w:pPr>
        <w:numPr>
          <w:ilvl w:val="0"/>
          <w:numId w:val="18"/>
        </w:numPr>
        <w:spacing w:after="0" w:line="240" w:lineRule="auto"/>
        <w:ind w:left="1281" w:hanging="357"/>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Развитие гибкости, координации движений, силы, выносливости.</w:t>
      </w:r>
    </w:p>
    <w:p w:rsidR="00BC1A10" w:rsidRPr="00BC1A10" w:rsidRDefault="00BC1A10" w:rsidP="00BC1A10">
      <w:pPr>
        <w:spacing w:after="0" w:line="240" w:lineRule="auto"/>
        <w:ind w:left="57" w:right="57" w:firstLine="567"/>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Легкая атлетика.</w:t>
      </w:r>
    </w:p>
    <w:p w:rsidR="00BC1A10" w:rsidRPr="00BC1A10" w:rsidRDefault="00BC1A10" w:rsidP="00BC1A10">
      <w:pPr>
        <w:numPr>
          <w:ilvl w:val="0"/>
          <w:numId w:val="19"/>
        </w:numPr>
        <w:spacing w:after="0" w:line="240" w:lineRule="auto"/>
        <w:ind w:right="57"/>
        <w:rPr>
          <w:rFonts w:ascii="Times New Roman" w:eastAsia="Calibri" w:hAnsi="Times New Roman" w:cs="Times New Roman"/>
          <w:b/>
          <w:bCs/>
          <w:color w:val="000000"/>
          <w:sz w:val="24"/>
          <w:szCs w:val="24"/>
          <w:lang w:eastAsia="ru-RU"/>
        </w:rPr>
      </w:pPr>
      <w:r w:rsidRPr="00BC1A10">
        <w:rPr>
          <w:rFonts w:ascii="Times New Roman" w:eastAsia="Calibri" w:hAnsi="Times New Roman" w:cs="Times New Roman"/>
          <w:color w:val="000000"/>
          <w:sz w:val="24"/>
          <w:szCs w:val="24"/>
          <w:lang w:eastAsia="ru-RU"/>
        </w:rPr>
        <w:t>Беговые и прыжковые упражнения.</w:t>
      </w:r>
    </w:p>
    <w:p w:rsidR="00BC1A10" w:rsidRPr="00BC1A10" w:rsidRDefault="00BC1A10" w:rsidP="00BC1A10">
      <w:pPr>
        <w:numPr>
          <w:ilvl w:val="0"/>
          <w:numId w:val="19"/>
        </w:numPr>
        <w:spacing w:after="0" w:line="240" w:lineRule="auto"/>
        <w:ind w:right="57"/>
        <w:rPr>
          <w:rFonts w:ascii="Times New Roman" w:eastAsia="Calibri" w:hAnsi="Times New Roman" w:cs="Times New Roman"/>
          <w:b/>
          <w:bCs/>
          <w:color w:val="000000"/>
          <w:sz w:val="24"/>
          <w:szCs w:val="24"/>
          <w:lang w:eastAsia="ru-RU"/>
        </w:rPr>
      </w:pPr>
      <w:r w:rsidRPr="00BC1A10">
        <w:rPr>
          <w:rFonts w:ascii="Times New Roman" w:eastAsia="Calibri" w:hAnsi="Times New Roman" w:cs="Times New Roman"/>
          <w:color w:val="000000"/>
          <w:sz w:val="24"/>
          <w:szCs w:val="24"/>
          <w:lang w:eastAsia="ru-RU"/>
        </w:rPr>
        <w:t>Бег на длинные и короткие дистанции, эстафетный бег.</w:t>
      </w:r>
    </w:p>
    <w:p w:rsidR="00BC1A10" w:rsidRPr="00BC1A10" w:rsidRDefault="00BC1A10" w:rsidP="00BC1A10">
      <w:pPr>
        <w:numPr>
          <w:ilvl w:val="0"/>
          <w:numId w:val="19"/>
        </w:numPr>
        <w:spacing w:after="0" w:line="240" w:lineRule="auto"/>
        <w:ind w:right="57"/>
        <w:rPr>
          <w:rFonts w:ascii="Times New Roman" w:eastAsia="Calibri" w:hAnsi="Times New Roman" w:cs="Times New Roman"/>
          <w:b/>
          <w:bCs/>
          <w:color w:val="000000"/>
          <w:sz w:val="24"/>
          <w:szCs w:val="24"/>
          <w:lang w:eastAsia="ru-RU"/>
        </w:rPr>
      </w:pPr>
      <w:r w:rsidRPr="00BC1A10">
        <w:rPr>
          <w:rFonts w:ascii="Times New Roman" w:eastAsia="Calibri" w:hAnsi="Times New Roman" w:cs="Times New Roman"/>
          <w:color w:val="000000"/>
          <w:sz w:val="24"/>
          <w:szCs w:val="24"/>
          <w:lang w:eastAsia="ru-RU"/>
        </w:rPr>
        <w:t>Прыжки в длину с места, с разбега, в высоту с разбега.</w:t>
      </w:r>
    </w:p>
    <w:p w:rsidR="00BC1A10" w:rsidRPr="00BC1A10" w:rsidRDefault="00BC1A10" w:rsidP="00BC1A10">
      <w:pPr>
        <w:numPr>
          <w:ilvl w:val="0"/>
          <w:numId w:val="19"/>
        </w:numPr>
        <w:spacing w:after="0" w:line="240" w:lineRule="auto"/>
        <w:ind w:right="57"/>
        <w:rPr>
          <w:rFonts w:ascii="Times New Roman" w:eastAsia="Calibri" w:hAnsi="Times New Roman" w:cs="Times New Roman"/>
          <w:b/>
          <w:bCs/>
          <w:color w:val="000000"/>
          <w:sz w:val="24"/>
          <w:szCs w:val="24"/>
          <w:lang w:eastAsia="ru-RU"/>
        </w:rPr>
      </w:pPr>
      <w:r w:rsidRPr="00BC1A10">
        <w:rPr>
          <w:rFonts w:ascii="Times New Roman" w:eastAsia="Calibri" w:hAnsi="Times New Roman" w:cs="Times New Roman"/>
          <w:color w:val="000000"/>
          <w:sz w:val="24"/>
          <w:szCs w:val="24"/>
          <w:lang w:eastAsia="ru-RU"/>
        </w:rPr>
        <w:t>Метание малого мяча в вертикальную и горизонтальную мишень.</w:t>
      </w:r>
    </w:p>
    <w:p w:rsidR="00BC1A10" w:rsidRPr="00BC1A10" w:rsidRDefault="00BC1A10" w:rsidP="00BC1A10">
      <w:pPr>
        <w:numPr>
          <w:ilvl w:val="0"/>
          <w:numId w:val="19"/>
        </w:numPr>
        <w:spacing w:after="0" w:line="240" w:lineRule="auto"/>
        <w:ind w:right="57"/>
        <w:rPr>
          <w:rFonts w:ascii="Times New Roman" w:eastAsia="Calibri" w:hAnsi="Times New Roman" w:cs="Times New Roman"/>
          <w:b/>
          <w:bCs/>
          <w:color w:val="000000"/>
          <w:sz w:val="24"/>
          <w:szCs w:val="24"/>
          <w:lang w:eastAsia="ru-RU"/>
        </w:rPr>
      </w:pPr>
      <w:r w:rsidRPr="00BC1A10">
        <w:rPr>
          <w:rFonts w:ascii="Times New Roman" w:eastAsia="Calibri" w:hAnsi="Times New Roman" w:cs="Times New Roman"/>
          <w:color w:val="000000"/>
          <w:sz w:val="24"/>
          <w:szCs w:val="24"/>
          <w:lang w:eastAsia="ru-RU"/>
        </w:rPr>
        <w:t>Метание мяча на дальность с разбега.</w:t>
      </w:r>
    </w:p>
    <w:p w:rsidR="00BC1A10" w:rsidRPr="00BC1A10" w:rsidRDefault="00BC1A10" w:rsidP="00BC1A10">
      <w:pPr>
        <w:spacing w:after="0" w:line="240" w:lineRule="auto"/>
        <w:ind w:firstLine="567"/>
        <w:jc w:val="both"/>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Лыжная подготовка.</w:t>
      </w:r>
    </w:p>
    <w:p w:rsidR="00BC1A10" w:rsidRPr="00BC1A10" w:rsidRDefault="00BC1A10" w:rsidP="00BC1A10">
      <w:pPr>
        <w:numPr>
          <w:ilvl w:val="0"/>
          <w:numId w:val="17"/>
        </w:numPr>
        <w:spacing w:after="0" w:line="240" w:lineRule="auto"/>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Правила техники безопасности при использовании лыж.</w:t>
      </w:r>
    </w:p>
    <w:p w:rsidR="00BC1A10" w:rsidRPr="00BC1A10" w:rsidRDefault="00BC1A10" w:rsidP="00BC1A10">
      <w:pPr>
        <w:numPr>
          <w:ilvl w:val="0"/>
          <w:numId w:val="17"/>
        </w:numPr>
        <w:spacing w:after="0" w:line="240" w:lineRule="auto"/>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Техника передвижений на лыжах</w:t>
      </w:r>
    </w:p>
    <w:p w:rsidR="00BC1A10" w:rsidRPr="00BC1A10" w:rsidRDefault="00BC1A10" w:rsidP="00BC1A10">
      <w:pPr>
        <w:numPr>
          <w:ilvl w:val="0"/>
          <w:numId w:val="17"/>
        </w:numPr>
        <w:spacing w:after="0" w:line="240" w:lineRule="auto"/>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Подъёмы, спуски, повороты, торможения.</w:t>
      </w:r>
    </w:p>
    <w:p w:rsidR="00BC1A10" w:rsidRPr="00BC1A10" w:rsidRDefault="00BC1A10" w:rsidP="00BC1A10">
      <w:pPr>
        <w:numPr>
          <w:ilvl w:val="0"/>
          <w:numId w:val="17"/>
        </w:numPr>
        <w:spacing w:after="0" w:line="240" w:lineRule="auto"/>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xml:space="preserve">Одновременный </w:t>
      </w:r>
      <w:proofErr w:type="spellStart"/>
      <w:r w:rsidRPr="00BC1A10">
        <w:rPr>
          <w:rFonts w:ascii="Times New Roman" w:eastAsia="Calibri" w:hAnsi="Times New Roman" w:cs="Times New Roman"/>
          <w:color w:val="000000"/>
          <w:sz w:val="24"/>
          <w:szCs w:val="24"/>
          <w:lang w:eastAsia="ru-RU"/>
        </w:rPr>
        <w:t>бесшажный</w:t>
      </w:r>
      <w:proofErr w:type="spellEnd"/>
      <w:r w:rsidRPr="00BC1A10">
        <w:rPr>
          <w:rFonts w:ascii="Times New Roman" w:eastAsia="Calibri" w:hAnsi="Times New Roman" w:cs="Times New Roman"/>
          <w:color w:val="000000"/>
          <w:sz w:val="24"/>
          <w:szCs w:val="24"/>
          <w:lang w:eastAsia="ru-RU"/>
        </w:rPr>
        <w:t xml:space="preserve"> ход.</w:t>
      </w:r>
    </w:p>
    <w:p w:rsidR="00BC1A10" w:rsidRPr="00BC1A10" w:rsidRDefault="00BC1A10" w:rsidP="00BC1A10">
      <w:pPr>
        <w:numPr>
          <w:ilvl w:val="0"/>
          <w:numId w:val="17"/>
        </w:numPr>
        <w:spacing w:after="0" w:line="240" w:lineRule="auto"/>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xml:space="preserve">Одновременный </w:t>
      </w:r>
      <w:proofErr w:type="spellStart"/>
      <w:r w:rsidRPr="00BC1A10">
        <w:rPr>
          <w:rFonts w:ascii="Times New Roman" w:eastAsia="Calibri" w:hAnsi="Times New Roman" w:cs="Times New Roman"/>
          <w:color w:val="000000"/>
          <w:sz w:val="24"/>
          <w:szCs w:val="24"/>
          <w:lang w:eastAsia="ru-RU"/>
        </w:rPr>
        <w:t>бесшажный</w:t>
      </w:r>
      <w:proofErr w:type="spellEnd"/>
      <w:r w:rsidRPr="00BC1A10">
        <w:rPr>
          <w:rFonts w:ascii="Times New Roman" w:eastAsia="Calibri" w:hAnsi="Times New Roman" w:cs="Times New Roman"/>
          <w:color w:val="000000"/>
          <w:sz w:val="24"/>
          <w:szCs w:val="24"/>
          <w:lang w:eastAsia="ru-RU"/>
        </w:rPr>
        <w:t xml:space="preserve"> ход.</w:t>
      </w:r>
    </w:p>
    <w:p w:rsidR="00BC1A10" w:rsidRPr="00BC1A10" w:rsidRDefault="00BC1A10" w:rsidP="00BC1A10">
      <w:pPr>
        <w:numPr>
          <w:ilvl w:val="0"/>
          <w:numId w:val="17"/>
        </w:numPr>
        <w:spacing w:after="0" w:line="240" w:lineRule="auto"/>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Одновременный одношажный ход (стартовый вариант).</w:t>
      </w:r>
    </w:p>
    <w:p w:rsidR="00BC1A10" w:rsidRPr="00BC1A10" w:rsidRDefault="00BC1A10" w:rsidP="00BC1A10">
      <w:pPr>
        <w:numPr>
          <w:ilvl w:val="0"/>
          <w:numId w:val="17"/>
        </w:numPr>
        <w:spacing w:after="0" w:line="240" w:lineRule="auto"/>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Коньковый ход.</w:t>
      </w:r>
    </w:p>
    <w:p w:rsidR="00BC1A10" w:rsidRPr="00BC1A10" w:rsidRDefault="00BC1A10" w:rsidP="00BC1A10">
      <w:pPr>
        <w:numPr>
          <w:ilvl w:val="0"/>
          <w:numId w:val="17"/>
        </w:numPr>
        <w:spacing w:after="0" w:line="240" w:lineRule="auto"/>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Торможение «плугом».</w:t>
      </w:r>
    </w:p>
    <w:p w:rsidR="00BC1A10" w:rsidRPr="00BC1A10" w:rsidRDefault="00BC1A10" w:rsidP="00BC1A10">
      <w:pPr>
        <w:numPr>
          <w:ilvl w:val="0"/>
          <w:numId w:val="17"/>
        </w:numPr>
        <w:spacing w:after="0" w:line="240" w:lineRule="auto"/>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Торможение боковым соскальзыванием.</w:t>
      </w:r>
    </w:p>
    <w:p w:rsidR="00BC1A10" w:rsidRPr="00BC1A10" w:rsidRDefault="00BC1A10" w:rsidP="00BC1A10">
      <w:pPr>
        <w:numPr>
          <w:ilvl w:val="0"/>
          <w:numId w:val="17"/>
        </w:numPr>
        <w:spacing w:after="0" w:line="240" w:lineRule="auto"/>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Техника перехода с одного лыжного хода на другой.</w:t>
      </w:r>
    </w:p>
    <w:p w:rsidR="00BC1A10" w:rsidRPr="00BC1A10" w:rsidRDefault="00BC1A10" w:rsidP="00BC1A10">
      <w:pPr>
        <w:spacing w:after="0" w:line="240" w:lineRule="auto"/>
        <w:ind w:firstLine="567"/>
        <w:jc w:val="both"/>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Спортивные игры.</w:t>
      </w:r>
    </w:p>
    <w:p w:rsidR="00BC1A10" w:rsidRPr="00BC1A10" w:rsidRDefault="00BC1A10" w:rsidP="00BC1A10">
      <w:pPr>
        <w:spacing w:after="0" w:line="240" w:lineRule="auto"/>
        <w:ind w:firstLine="567"/>
        <w:jc w:val="both"/>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Баскетбол</w:t>
      </w:r>
      <w:r w:rsidRPr="00BC1A10">
        <w:rPr>
          <w:rFonts w:ascii="Times New Roman" w:eastAsia="Calibri" w:hAnsi="Times New Roman" w:cs="Times New Roman"/>
          <w:i/>
          <w:iCs/>
          <w:sz w:val="24"/>
          <w:szCs w:val="24"/>
          <w:lang w:eastAsia="ru-RU"/>
        </w:rPr>
        <w:t>.</w:t>
      </w:r>
      <w:r w:rsidRPr="00BC1A10">
        <w:rPr>
          <w:rFonts w:ascii="Times New Roman" w:eastAsia="Calibri" w:hAnsi="Times New Roman" w:cs="Times New Roman"/>
          <w:sz w:val="24"/>
          <w:szCs w:val="24"/>
          <w:lang w:eastAsia="ru-RU"/>
        </w:rPr>
        <w:t xml:space="preserve"> Основные приёмы. Правила техники безопасности. Игра по правилам.</w:t>
      </w:r>
    </w:p>
    <w:p w:rsidR="00BC1A10" w:rsidRPr="00BC1A10" w:rsidRDefault="00BC1A10" w:rsidP="00BC1A10">
      <w:pPr>
        <w:spacing w:after="0" w:line="240" w:lineRule="auto"/>
        <w:ind w:firstLine="567"/>
        <w:jc w:val="both"/>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Волейбол</w:t>
      </w:r>
      <w:r w:rsidRPr="00BC1A10">
        <w:rPr>
          <w:rFonts w:ascii="Times New Roman" w:eastAsia="Calibri" w:hAnsi="Times New Roman" w:cs="Times New Roman"/>
          <w:i/>
          <w:iCs/>
          <w:sz w:val="24"/>
          <w:szCs w:val="24"/>
          <w:lang w:eastAsia="ru-RU"/>
        </w:rPr>
        <w:t xml:space="preserve">. </w:t>
      </w:r>
      <w:r w:rsidRPr="00BC1A10">
        <w:rPr>
          <w:rFonts w:ascii="Times New Roman" w:eastAsia="Calibri" w:hAnsi="Times New Roman" w:cs="Times New Roman"/>
          <w:sz w:val="24"/>
          <w:szCs w:val="24"/>
          <w:lang w:eastAsia="ru-RU"/>
        </w:rPr>
        <w:t>Основные приёмы. Правила техники безопасности. Игра по правилам.</w:t>
      </w:r>
    </w:p>
    <w:p w:rsidR="00BC1A10" w:rsidRPr="00BC1A10" w:rsidRDefault="00BC1A10" w:rsidP="00BC1A10">
      <w:pPr>
        <w:spacing w:after="0" w:line="240" w:lineRule="auto"/>
        <w:ind w:firstLine="567"/>
        <w:jc w:val="both"/>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Футбол</w:t>
      </w:r>
      <w:r w:rsidRPr="00BC1A10">
        <w:rPr>
          <w:rFonts w:ascii="Times New Roman" w:eastAsia="Calibri" w:hAnsi="Times New Roman" w:cs="Times New Roman"/>
          <w:i/>
          <w:iCs/>
          <w:sz w:val="24"/>
          <w:szCs w:val="24"/>
          <w:lang w:eastAsia="ru-RU"/>
        </w:rPr>
        <w:t>.</w:t>
      </w:r>
      <w:r w:rsidRPr="00BC1A10">
        <w:rPr>
          <w:rFonts w:ascii="Times New Roman" w:eastAsia="Calibri" w:hAnsi="Times New Roman" w:cs="Times New Roman"/>
          <w:sz w:val="24"/>
          <w:szCs w:val="24"/>
          <w:lang w:eastAsia="ru-RU"/>
        </w:rPr>
        <w:t xml:space="preserve"> Основные приёмы. Правила техники безопасности. Игра по правилам</w:t>
      </w:r>
      <w:proofErr w:type="gramStart"/>
      <w:r w:rsidRPr="00BC1A10">
        <w:rPr>
          <w:rFonts w:ascii="Times New Roman" w:eastAsia="Calibri" w:hAnsi="Times New Roman" w:cs="Times New Roman"/>
          <w:sz w:val="24"/>
          <w:szCs w:val="24"/>
          <w:lang w:eastAsia="ru-RU"/>
        </w:rPr>
        <w:t>..</w:t>
      </w:r>
      <w:proofErr w:type="gramEnd"/>
    </w:p>
    <w:p w:rsidR="00BC1A10" w:rsidRPr="00BC1A10" w:rsidRDefault="00BC1A10" w:rsidP="00BC1A10">
      <w:pPr>
        <w:spacing w:after="0" w:line="240" w:lineRule="auto"/>
        <w:ind w:firstLine="567"/>
        <w:jc w:val="both"/>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Бадминтон</w:t>
      </w:r>
      <w:r w:rsidRPr="00BC1A10">
        <w:rPr>
          <w:rFonts w:ascii="Times New Roman" w:eastAsia="Calibri" w:hAnsi="Times New Roman" w:cs="Times New Roman"/>
          <w:i/>
          <w:iCs/>
          <w:sz w:val="24"/>
          <w:szCs w:val="24"/>
          <w:lang w:eastAsia="ru-RU"/>
        </w:rPr>
        <w:t xml:space="preserve">. </w:t>
      </w:r>
      <w:r w:rsidRPr="00BC1A10">
        <w:rPr>
          <w:rFonts w:ascii="Times New Roman" w:eastAsia="Calibri" w:hAnsi="Times New Roman" w:cs="Times New Roman"/>
          <w:sz w:val="24"/>
          <w:szCs w:val="24"/>
          <w:lang w:eastAsia="ru-RU"/>
        </w:rPr>
        <w:t>Основные приёмы. Правила техники безопасности. Игра по правилам.</w:t>
      </w:r>
    </w:p>
    <w:p w:rsidR="00BC1A10" w:rsidRPr="00BC1A10" w:rsidRDefault="00BC1A10" w:rsidP="00BC1A10">
      <w:pPr>
        <w:spacing w:after="0" w:line="240" w:lineRule="auto"/>
        <w:ind w:firstLine="357"/>
        <w:jc w:val="both"/>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 xml:space="preserve">   Плавание.</w:t>
      </w:r>
    </w:p>
    <w:p w:rsidR="00BC1A10" w:rsidRPr="00BC1A10" w:rsidRDefault="00BC1A10" w:rsidP="00BC1A10">
      <w:pPr>
        <w:spacing w:after="0" w:line="240" w:lineRule="auto"/>
        <w:ind w:firstLine="357"/>
        <w:jc w:val="both"/>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 xml:space="preserve">Правила поведения учащихся на занятиях по плаванию. Предупреждение травматизма, обеспечение безопасности жизни и здоровья школьников. Гигиена плавания и купания. Значение плавания, как средства укрепления здоровья. Виды водного спорта. </w:t>
      </w:r>
    </w:p>
    <w:p w:rsidR="00BC1A10" w:rsidRPr="00BC1A10" w:rsidRDefault="00BC1A10" w:rsidP="00BC1A10">
      <w:pPr>
        <w:spacing w:after="0" w:line="240" w:lineRule="auto"/>
        <w:ind w:right="57" w:firstLine="567"/>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 xml:space="preserve">                                                          9 класс</w:t>
      </w:r>
    </w:p>
    <w:p w:rsidR="00BC1A10" w:rsidRPr="00BC1A10" w:rsidRDefault="00BC1A10" w:rsidP="00BC1A10">
      <w:pPr>
        <w:spacing w:after="0" w:line="240" w:lineRule="auto"/>
        <w:ind w:firstLine="709"/>
        <w:jc w:val="both"/>
        <w:rPr>
          <w:rFonts w:ascii="Times New Roman" w:eastAsia="Calibri" w:hAnsi="Times New Roman" w:cs="Times New Roman"/>
          <w:sz w:val="24"/>
          <w:szCs w:val="24"/>
        </w:rPr>
      </w:pPr>
      <w:r w:rsidRPr="00BC1A10">
        <w:rPr>
          <w:rFonts w:ascii="Times New Roman" w:eastAsia="Calibri" w:hAnsi="Times New Roman" w:cs="Times New Roman"/>
          <w:b/>
          <w:bCs/>
          <w:sz w:val="24"/>
          <w:szCs w:val="24"/>
        </w:rPr>
        <w:t>Знания о физической культуре.</w:t>
      </w:r>
      <w:r w:rsidRPr="00BC1A10">
        <w:rPr>
          <w:rFonts w:ascii="Times New Roman" w:eastAsia="Calibri" w:hAnsi="Times New Roman" w:cs="Times New Roman"/>
          <w:sz w:val="24"/>
          <w:szCs w:val="24"/>
        </w:rPr>
        <w:t xml:space="preserve"> 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C1A10" w:rsidRPr="00BC1A10" w:rsidRDefault="00BC1A10" w:rsidP="00BC1A10">
      <w:pPr>
        <w:spacing w:after="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Всестороннее и гармоничное физическое развитие. Спортивная подготовка. Адаптивная и лечебная физическая культура. Коррекция осанки и телосложения. Восстановительный массаж. Физическая культура в современном обществе. Изменение функциональных резервов организма. Оказание доврачебной помощи. Влияние возрастных особенностей на физическое развитие и физическую подготовленность. Роль опорно-двигательного аппарата в выполнении физических упражнений. Значение нервной системы в управлении движениями и регуляцией системы дыхания, кровообращения, энергообеспечения. Психические процессы в обучении двигательным действиям.</w:t>
      </w:r>
    </w:p>
    <w:p w:rsidR="00BC1A10" w:rsidRPr="00BC1A10" w:rsidRDefault="00BC1A10" w:rsidP="00BC1A10">
      <w:pPr>
        <w:spacing w:after="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b/>
          <w:bCs/>
          <w:sz w:val="24"/>
          <w:szCs w:val="24"/>
          <w:lang w:eastAsia="ru-RU"/>
        </w:rPr>
        <w:t xml:space="preserve">Способы физкультурной деятельности. </w:t>
      </w:r>
      <w:r w:rsidRPr="00BC1A10">
        <w:rPr>
          <w:rFonts w:ascii="Times New Roman" w:eastAsia="Calibri" w:hAnsi="Times New Roman" w:cs="Times New Roman"/>
          <w:sz w:val="24"/>
          <w:szCs w:val="24"/>
          <w:lang w:eastAsia="ru-RU"/>
        </w:rPr>
        <w:t xml:space="preserve">Организация и проведение самостоятельных занятий физической культурой. Подготовка к занятиям физической культурой. Планирование занятий физической культурой. Оценка эффективности занятий физической культурой. Самонаблюдение и самоконтроль. Оценка эффективности занятий </w:t>
      </w:r>
      <w:proofErr w:type="spellStart"/>
      <w:r w:rsidRPr="00BC1A10">
        <w:rPr>
          <w:rFonts w:ascii="Times New Roman" w:eastAsia="Calibri" w:hAnsi="Times New Roman" w:cs="Times New Roman"/>
          <w:sz w:val="24"/>
          <w:szCs w:val="24"/>
          <w:lang w:eastAsia="ru-RU"/>
        </w:rPr>
        <w:t>физкультурно</w:t>
      </w:r>
      <w:proofErr w:type="spellEnd"/>
      <w:r w:rsidRPr="00BC1A10">
        <w:rPr>
          <w:rFonts w:ascii="Times New Roman" w:eastAsia="Calibri" w:hAnsi="Times New Roman" w:cs="Times New Roman"/>
          <w:sz w:val="24"/>
          <w:szCs w:val="24"/>
          <w:lang w:eastAsia="ru-RU"/>
        </w:rPr>
        <w:t xml:space="preserve"> – оздоровительной деятельностью.</w:t>
      </w:r>
    </w:p>
    <w:p w:rsidR="00BC1A10" w:rsidRPr="00BC1A10" w:rsidRDefault="00BC1A10" w:rsidP="00BC1A10">
      <w:pPr>
        <w:spacing w:after="0" w:line="240" w:lineRule="auto"/>
        <w:ind w:left="57" w:right="57" w:firstLine="567"/>
        <w:rPr>
          <w:rFonts w:ascii="Times New Roman" w:eastAsia="Calibri" w:hAnsi="Times New Roman" w:cs="Times New Roman"/>
          <w:sz w:val="24"/>
          <w:szCs w:val="24"/>
          <w:lang w:eastAsia="ru-RU"/>
        </w:rPr>
      </w:pPr>
      <w:r w:rsidRPr="00BC1A10">
        <w:rPr>
          <w:rFonts w:ascii="Times New Roman" w:eastAsia="Calibri" w:hAnsi="Times New Roman" w:cs="Times New Roman"/>
          <w:b/>
          <w:bCs/>
          <w:sz w:val="24"/>
          <w:szCs w:val="24"/>
          <w:lang w:eastAsia="ru-RU"/>
        </w:rPr>
        <w:t xml:space="preserve">Физкультурно-оздоровительная деятельность. </w:t>
      </w:r>
      <w:r w:rsidRPr="00BC1A10">
        <w:rPr>
          <w:rFonts w:ascii="Times New Roman" w:eastAsia="Calibri" w:hAnsi="Times New Roman" w:cs="Times New Roman"/>
          <w:sz w:val="24"/>
          <w:szCs w:val="24"/>
          <w:lang w:eastAsia="ru-RU"/>
        </w:rPr>
        <w:t>Оздоровительные формы занятий в режиме учебного дня и учебной недели. Индивидуальные комплексы адаптивной и корригирующей физической культуры. Комплексы упражнений для коррекции фигуры, гимнастики для глаз, для профилактики нарушений осанки.</w:t>
      </w:r>
    </w:p>
    <w:p w:rsidR="00BC1A10" w:rsidRPr="00BC1A10" w:rsidRDefault="00BC1A10" w:rsidP="00BC1A10">
      <w:pPr>
        <w:spacing w:after="0" w:line="240" w:lineRule="auto"/>
        <w:ind w:left="57" w:right="57" w:firstLine="567"/>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Спортивно – оздоровительная деятельность с общеразвивающей направленностью.</w:t>
      </w:r>
    </w:p>
    <w:p w:rsidR="00BC1A10" w:rsidRPr="00BC1A10" w:rsidRDefault="00BC1A10" w:rsidP="00BC1A10">
      <w:pPr>
        <w:spacing w:after="0" w:line="240" w:lineRule="auto"/>
        <w:ind w:left="57" w:right="57" w:firstLine="567"/>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Гимнастика с основами акробатики.</w:t>
      </w:r>
    </w:p>
    <w:p w:rsidR="00BC1A10" w:rsidRPr="00BC1A10" w:rsidRDefault="00BC1A10" w:rsidP="00BC1A10">
      <w:pPr>
        <w:numPr>
          <w:ilvl w:val="0"/>
          <w:numId w:val="18"/>
        </w:numPr>
        <w:spacing w:after="0" w:line="240" w:lineRule="auto"/>
        <w:ind w:left="1281" w:hanging="357"/>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Организационные команды и приёмы.</w:t>
      </w:r>
    </w:p>
    <w:p w:rsidR="00BC1A10" w:rsidRPr="00BC1A10" w:rsidRDefault="00BC1A10" w:rsidP="00BC1A10">
      <w:pPr>
        <w:numPr>
          <w:ilvl w:val="0"/>
          <w:numId w:val="18"/>
        </w:numPr>
        <w:spacing w:after="0" w:line="240" w:lineRule="auto"/>
        <w:ind w:left="1281" w:hanging="357"/>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Акробатические упражнения и комбинации на гимнастическом бревне (девушки), брусьях, гимнастической перекладине, параллельных и разновысоких брусьях.</w:t>
      </w:r>
    </w:p>
    <w:p w:rsidR="00BC1A10" w:rsidRPr="00BC1A10" w:rsidRDefault="00BC1A10" w:rsidP="00BC1A10">
      <w:pPr>
        <w:numPr>
          <w:ilvl w:val="0"/>
          <w:numId w:val="18"/>
        </w:numPr>
        <w:spacing w:after="0" w:line="240" w:lineRule="auto"/>
        <w:ind w:left="1281" w:hanging="357"/>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Стойка на голове и рука.</w:t>
      </w:r>
    </w:p>
    <w:p w:rsidR="00BC1A10" w:rsidRPr="00BC1A10" w:rsidRDefault="00BC1A10" w:rsidP="00BC1A10">
      <w:pPr>
        <w:numPr>
          <w:ilvl w:val="0"/>
          <w:numId w:val="18"/>
        </w:numPr>
        <w:spacing w:after="0" w:line="240" w:lineRule="auto"/>
        <w:ind w:left="1281" w:hanging="357"/>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Длинный кувырок с разбега (юноши).</w:t>
      </w:r>
    </w:p>
    <w:p w:rsidR="00BC1A10" w:rsidRPr="00BC1A10" w:rsidRDefault="00BC1A10" w:rsidP="00BC1A10">
      <w:pPr>
        <w:numPr>
          <w:ilvl w:val="0"/>
          <w:numId w:val="18"/>
        </w:numPr>
        <w:spacing w:after="0" w:line="240" w:lineRule="auto"/>
        <w:ind w:left="1281" w:hanging="357"/>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xml:space="preserve">Кувырок назад в </w:t>
      </w:r>
      <w:proofErr w:type="gramStart"/>
      <w:r w:rsidRPr="00BC1A10">
        <w:rPr>
          <w:rFonts w:ascii="Times New Roman" w:eastAsia="Calibri" w:hAnsi="Times New Roman" w:cs="Times New Roman"/>
          <w:color w:val="000000"/>
          <w:sz w:val="24"/>
          <w:szCs w:val="24"/>
          <w:lang w:eastAsia="ru-RU"/>
        </w:rPr>
        <w:t>упор</w:t>
      </w:r>
      <w:proofErr w:type="gramEnd"/>
      <w:r w:rsidRPr="00BC1A10">
        <w:rPr>
          <w:rFonts w:ascii="Times New Roman" w:eastAsia="Calibri" w:hAnsi="Times New Roman" w:cs="Times New Roman"/>
          <w:color w:val="000000"/>
          <w:sz w:val="24"/>
          <w:szCs w:val="24"/>
          <w:lang w:eastAsia="ru-RU"/>
        </w:rPr>
        <w:t xml:space="preserve"> стоя ноги врозь.</w:t>
      </w:r>
    </w:p>
    <w:p w:rsidR="00BC1A10" w:rsidRPr="00BC1A10" w:rsidRDefault="00BC1A10" w:rsidP="00BC1A10">
      <w:pPr>
        <w:numPr>
          <w:ilvl w:val="0"/>
          <w:numId w:val="18"/>
        </w:numPr>
        <w:spacing w:after="0" w:line="240" w:lineRule="auto"/>
        <w:ind w:left="1281" w:hanging="357"/>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xml:space="preserve">«Мост» и  поворот в </w:t>
      </w:r>
      <w:proofErr w:type="gramStart"/>
      <w:r w:rsidRPr="00BC1A10">
        <w:rPr>
          <w:rFonts w:ascii="Times New Roman" w:eastAsia="Calibri" w:hAnsi="Times New Roman" w:cs="Times New Roman"/>
          <w:color w:val="000000"/>
          <w:sz w:val="24"/>
          <w:szCs w:val="24"/>
          <w:lang w:eastAsia="ru-RU"/>
        </w:rPr>
        <w:t>упор</w:t>
      </w:r>
      <w:proofErr w:type="gramEnd"/>
      <w:r w:rsidRPr="00BC1A10">
        <w:rPr>
          <w:rFonts w:ascii="Times New Roman" w:eastAsia="Calibri" w:hAnsi="Times New Roman" w:cs="Times New Roman"/>
          <w:color w:val="000000"/>
          <w:sz w:val="24"/>
          <w:szCs w:val="24"/>
          <w:lang w:eastAsia="ru-RU"/>
        </w:rPr>
        <w:t xml:space="preserve"> стоя на одном колене (девушки).</w:t>
      </w:r>
    </w:p>
    <w:p w:rsidR="00BC1A10" w:rsidRPr="00BC1A10" w:rsidRDefault="00BC1A10" w:rsidP="00BC1A10">
      <w:pPr>
        <w:numPr>
          <w:ilvl w:val="0"/>
          <w:numId w:val="18"/>
        </w:numPr>
        <w:spacing w:after="0" w:line="240" w:lineRule="auto"/>
        <w:ind w:left="1281" w:hanging="357"/>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Опорные прыжки – опорный прыжок согнув ног</w:t>
      </w:r>
      <w:proofErr w:type="gramStart"/>
      <w:r w:rsidRPr="00BC1A10">
        <w:rPr>
          <w:rFonts w:ascii="Times New Roman" w:eastAsia="Calibri" w:hAnsi="Times New Roman" w:cs="Times New Roman"/>
          <w:color w:val="000000"/>
          <w:sz w:val="24"/>
          <w:szCs w:val="24"/>
          <w:lang w:eastAsia="ru-RU"/>
        </w:rPr>
        <w:t>и(</w:t>
      </w:r>
      <w:proofErr w:type="gramEnd"/>
      <w:r w:rsidRPr="00BC1A10">
        <w:rPr>
          <w:rFonts w:ascii="Times New Roman" w:eastAsia="Calibri" w:hAnsi="Times New Roman" w:cs="Times New Roman"/>
          <w:color w:val="000000"/>
          <w:sz w:val="24"/>
          <w:szCs w:val="24"/>
          <w:lang w:eastAsia="ru-RU"/>
        </w:rPr>
        <w:t>юноши) и прыжок боком с поворотом на 90.</w:t>
      </w:r>
    </w:p>
    <w:p w:rsidR="00BC1A10" w:rsidRPr="00BC1A10" w:rsidRDefault="00BC1A10" w:rsidP="00BC1A10">
      <w:pPr>
        <w:numPr>
          <w:ilvl w:val="0"/>
          <w:numId w:val="18"/>
        </w:numPr>
        <w:spacing w:after="0" w:line="240" w:lineRule="auto"/>
        <w:ind w:left="1281" w:hanging="357"/>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Висы и упоры.</w:t>
      </w:r>
    </w:p>
    <w:p w:rsidR="00BC1A10" w:rsidRPr="00BC1A10" w:rsidRDefault="00BC1A10" w:rsidP="00BC1A10">
      <w:pPr>
        <w:numPr>
          <w:ilvl w:val="0"/>
          <w:numId w:val="18"/>
        </w:numPr>
        <w:spacing w:after="0" w:line="240" w:lineRule="auto"/>
        <w:ind w:left="1281" w:hanging="357"/>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Развитие гибкости, координации движений, силы, выносливости.</w:t>
      </w:r>
    </w:p>
    <w:p w:rsidR="00BC1A10" w:rsidRPr="00BC1A10" w:rsidRDefault="00BC1A10" w:rsidP="00BC1A10">
      <w:pPr>
        <w:numPr>
          <w:ilvl w:val="0"/>
          <w:numId w:val="18"/>
        </w:numPr>
        <w:spacing w:after="0" w:line="240" w:lineRule="auto"/>
        <w:ind w:left="1281" w:hanging="357"/>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Лазание по канату и гимнастической стенке.</w:t>
      </w:r>
    </w:p>
    <w:p w:rsidR="00BC1A10" w:rsidRPr="00BC1A10" w:rsidRDefault="00BC1A10" w:rsidP="00BC1A10">
      <w:pPr>
        <w:spacing w:after="0" w:line="240" w:lineRule="auto"/>
        <w:ind w:left="57" w:right="57" w:firstLine="567"/>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Легкая атлетика.</w:t>
      </w:r>
    </w:p>
    <w:p w:rsidR="00BC1A10" w:rsidRPr="00BC1A10" w:rsidRDefault="00BC1A10" w:rsidP="00BC1A10">
      <w:pPr>
        <w:numPr>
          <w:ilvl w:val="0"/>
          <w:numId w:val="19"/>
        </w:numPr>
        <w:spacing w:after="0" w:line="240" w:lineRule="auto"/>
        <w:ind w:right="57"/>
        <w:rPr>
          <w:rFonts w:ascii="Times New Roman" w:eastAsia="Calibri" w:hAnsi="Times New Roman" w:cs="Times New Roman"/>
          <w:b/>
          <w:bCs/>
          <w:color w:val="000000"/>
          <w:sz w:val="24"/>
          <w:szCs w:val="24"/>
          <w:lang w:eastAsia="ru-RU"/>
        </w:rPr>
      </w:pPr>
      <w:r w:rsidRPr="00BC1A10">
        <w:rPr>
          <w:rFonts w:ascii="Times New Roman" w:eastAsia="Calibri" w:hAnsi="Times New Roman" w:cs="Times New Roman"/>
          <w:color w:val="000000"/>
          <w:sz w:val="24"/>
          <w:szCs w:val="24"/>
          <w:lang w:eastAsia="ru-RU"/>
        </w:rPr>
        <w:t>Беговые и прыжковые упражнения.</w:t>
      </w:r>
    </w:p>
    <w:p w:rsidR="00BC1A10" w:rsidRPr="00BC1A10" w:rsidRDefault="00BC1A10" w:rsidP="00BC1A10">
      <w:pPr>
        <w:numPr>
          <w:ilvl w:val="0"/>
          <w:numId w:val="19"/>
        </w:numPr>
        <w:spacing w:after="0" w:line="240" w:lineRule="auto"/>
        <w:ind w:right="57"/>
        <w:rPr>
          <w:rFonts w:ascii="Times New Roman" w:eastAsia="Calibri" w:hAnsi="Times New Roman" w:cs="Times New Roman"/>
          <w:b/>
          <w:bCs/>
          <w:color w:val="000000"/>
          <w:sz w:val="24"/>
          <w:szCs w:val="24"/>
          <w:lang w:eastAsia="ru-RU"/>
        </w:rPr>
      </w:pPr>
      <w:r w:rsidRPr="00BC1A10">
        <w:rPr>
          <w:rFonts w:ascii="Times New Roman" w:eastAsia="Calibri" w:hAnsi="Times New Roman" w:cs="Times New Roman"/>
          <w:color w:val="000000"/>
          <w:sz w:val="24"/>
          <w:szCs w:val="24"/>
          <w:lang w:eastAsia="ru-RU"/>
        </w:rPr>
        <w:t>Бег на длинные и короткие дистанции, эстафетный бег.</w:t>
      </w:r>
    </w:p>
    <w:p w:rsidR="00BC1A10" w:rsidRPr="00BC1A10" w:rsidRDefault="00BC1A10" w:rsidP="00BC1A10">
      <w:pPr>
        <w:numPr>
          <w:ilvl w:val="0"/>
          <w:numId w:val="19"/>
        </w:numPr>
        <w:spacing w:after="0" w:line="240" w:lineRule="auto"/>
        <w:ind w:right="57"/>
        <w:rPr>
          <w:rFonts w:ascii="Times New Roman" w:eastAsia="Calibri" w:hAnsi="Times New Roman" w:cs="Times New Roman"/>
          <w:b/>
          <w:bCs/>
          <w:color w:val="000000"/>
          <w:sz w:val="24"/>
          <w:szCs w:val="24"/>
          <w:lang w:eastAsia="ru-RU"/>
        </w:rPr>
      </w:pPr>
      <w:r w:rsidRPr="00BC1A10">
        <w:rPr>
          <w:rFonts w:ascii="Times New Roman" w:eastAsia="Calibri" w:hAnsi="Times New Roman" w:cs="Times New Roman"/>
          <w:color w:val="000000"/>
          <w:sz w:val="24"/>
          <w:szCs w:val="24"/>
          <w:lang w:eastAsia="ru-RU"/>
        </w:rPr>
        <w:t>Прыжки в длину с места, с разбега, в высоту с разбега.</w:t>
      </w:r>
    </w:p>
    <w:p w:rsidR="00BC1A10" w:rsidRPr="00BC1A10" w:rsidRDefault="00BC1A10" w:rsidP="00BC1A10">
      <w:pPr>
        <w:numPr>
          <w:ilvl w:val="0"/>
          <w:numId w:val="19"/>
        </w:numPr>
        <w:spacing w:after="0" w:line="240" w:lineRule="auto"/>
        <w:ind w:right="57"/>
        <w:rPr>
          <w:rFonts w:ascii="Times New Roman" w:eastAsia="Calibri" w:hAnsi="Times New Roman" w:cs="Times New Roman"/>
          <w:b/>
          <w:bCs/>
          <w:color w:val="000000"/>
          <w:sz w:val="24"/>
          <w:szCs w:val="24"/>
          <w:lang w:eastAsia="ru-RU"/>
        </w:rPr>
      </w:pPr>
      <w:r w:rsidRPr="00BC1A10">
        <w:rPr>
          <w:rFonts w:ascii="Times New Roman" w:eastAsia="Calibri" w:hAnsi="Times New Roman" w:cs="Times New Roman"/>
          <w:color w:val="000000"/>
          <w:sz w:val="24"/>
          <w:szCs w:val="24"/>
          <w:lang w:eastAsia="ru-RU"/>
        </w:rPr>
        <w:t>Метание малого мяча в вертикальную и горизонтальную мишень.</w:t>
      </w:r>
    </w:p>
    <w:p w:rsidR="00BC1A10" w:rsidRPr="00BC1A10" w:rsidRDefault="00BC1A10" w:rsidP="00BC1A10">
      <w:pPr>
        <w:numPr>
          <w:ilvl w:val="0"/>
          <w:numId w:val="19"/>
        </w:numPr>
        <w:spacing w:after="0" w:line="240" w:lineRule="auto"/>
        <w:ind w:right="57"/>
        <w:rPr>
          <w:rFonts w:ascii="Times New Roman" w:eastAsia="Calibri" w:hAnsi="Times New Roman" w:cs="Times New Roman"/>
          <w:b/>
          <w:bCs/>
          <w:color w:val="000000"/>
          <w:sz w:val="24"/>
          <w:szCs w:val="24"/>
          <w:lang w:eastAsia="ru-RU"/>
        </w:rPr>
      </w:pPr>
      <w:r w:rsidRPr="00BC1A10">
        <w:rPr>
          <w:rFonts w:ascii="Times New Roman" w:eastAsia="Calibri" w:hAnsi="Times New Roman" w:cs="Times New Roman"/>
          <w:color w:val="000000"/>
          <w:sz w:val="24"/>
          <w:szCs w:val="24"/>
          <w:lang w:eastAsia="ru-RU"/>
        </w:rPr>
        <w:t>Метание мяча на дальность с разбега.</w:t>
      </w:r>
    </w:p>
    <w:p w:rsidR="00BC1A10" w:rsidRPr="00BC1A10" w:rsidRDefault="00BC1A10" w:rsidP="00BC1A10">
      <w:pPr>
        <w:numPr>
          <w:ilvl w:val="0"/>
          <w:numId w:val="19"/>
        </w:numPr>
        <w:spacing w:after="0" w:line="240" w:lineRule="auto"/>
        <w:ind w:right="57"/>
        <w:rPr>
          <w:rFonts w:ascii="Times New Roman" w:eastAsia="Calibri" w:hAnsi="Times New Roman" w:cs="Times New Roman"/>
          <w:b/>
          <w:bCs/>
          <w:color w:val="000000"/>
          <w:sz w:val="24"/>
          <w:szCs w:val="24"/>
          <w:lang w:eastAsia="ru-RU"/>
        </w:rPr>
      </w:pPr>
    </w:p>
    <w:p w:rsidR="00BC1A10" w:rsidRPr="00BC1A10" w:rsidRDefault="00BC1A10" w:rsidP="00BC1A10">
      <w:pPr>
        <w:spacing w:after="0" w:line="240" w:lineRule="auto"/>
        <w:ind w:firstLine="567"/>
        <w:jc w:val="both"/>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Лыжная подготовка.</w:t>
      </w:r>
    </w:p>
    <w:p w:rsidR="00BC1A10" w:rsidRPr="00BC1A10" w:rsidRDefault="00BC1A10" w:rsidP="00BC1A10">
      <w:pPr>
        <w:numPr>
          <w:ilvl w:val="0"/>
          <w:numId w:val="17"/>
        </w:numPr>
        <w:spacing w:after="0" w:line="240" w:lineRule="auto"/>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Правила техники безопасности при использовании лыж.</w:t>
      </w:r>
    </w:p>
    <w:p w:rsidR="00BC1A10" w:rsidRPr="00BC1A10" w:rsidRDefault="00BC1A10" w:rsidP="00BC1A10">
      <w:pPr>
        <w:numPr>
          <w:ilvl w:val="0"/>
          <w:numId w:val="17"/>
        </w:numPr>
        <w:spacing w:after="0" w:line="240" w:lineRule="auto"/>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Техника передвижений на лыжах</w:t>
      </w:r>
    </w:p>
    <w:p w:rsidR="00BC1A10" w:rsidRPr="00BC1A10" w:rsidRDefault="00BC1A10" w:rsidP="00BC1A10">
      <w:pPr>
        <w:numPr>
          <w:ilvl w:val="0"/>
          <w:numId w:val="17"/>
        </w:numPr>
        <w:spacing w:after="0" w:line="240" w:lineRule="auto"/>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Подъёмы, спуски, повороты, торможения.</w:t>
      </w:r>
    </w:p>
    <w:p w:rsidR="00BC1A10" w:rsidRPr="00BC1A10" w:rsidRDefault="00BC1A10" w:rsidP="00BC1A10">
      <w:pPr>
        <w:numPr>
          <w:ilvl w:val="0"/>
          <w:numId w:val="17"/>
        </w:numPr>
        <w:spacing w:after="0" w:line="240" w:lineRule="auto"/>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xml:space="preserve">Одновременный </w:t>
      </w:r>
      <w:proofErr w:type="spellStart"/>
      <w:r w:rsidRPr="00BC1A10">
        <w:rPr>
          <w:rFonts w:ascii="Times New Roman" w:eastAsia="Calibri" w:hAnsi="Times New Roman" w:cs="Times New Roman"/>
          <w:color w:val="000000"/>
          <w:sz w:val="24"/>
          <w:szCs w:val="24"/>
          <w:lang w:eastAsia="ru-RU"/>
        </w:rPr>
        <w:t>бесшажный</w:t>
      </w:r>
      <w:proofErr w:type="spellEnd"/>
      <w:r w:rsidRPr="00BC1A10">
        <w:rPr>
          <w:rFonts w:ascii="Times New Roman" w:eastAsia="Calibri" w:hAnsi="Times New Roman" w:cs="Times New Roman"/>
          <w:color w:val="000000"/>
          <w:sz w:val="24"/>
          <w:szCs w:val="24"/>
          <w:lang w:eastAsia="ru-RU"/>
        </w:rPr>
        <w:t xml:space="preserve"> ход.</w:t>
      </w:r>
    </w:p>
    <w:p w:rsidR="00BC1A10" w:rsidRPr="00BC1A10" w:rsidRDefault="00BC1A10" w:rsidP="00BC1A10">
      <w:pPr>
        <w:numPr>
          <w:ilvl w:val="0"/>
          <w:numId w:val="17"/>
        </w:numPr>
        <w:spacing w:after="0" w:line="240" w:lineRule="auto"/>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 xml:space="preserve">Одновременный </w:t>
      </w:r>
      <w:proofErr w:type="spellStart"/>
      <w:r w:rsidRPr="00BC1A10">
        <w:rPr>
          <w:rFonts w:ascii="Times New Roman" w:eastAsia="Calibri" w:hAnsi="Times New Roman" w:cs="Times New Roman"/>
          <w:color w:val="000000"/>
          <w:sz w:val="24"/>
          <w:szCs w:val="24"/>
          <w:lang w:eastAsia="ru-RU"/>
        </w:rPr>
        <w:t>бесшажный</w:t>
      </w:r>
      <w:proofErr w:type="spellEnd"/>
      <w:r w:rsidRPr="00BC1A10">
        <w:rPr>
          <w:rFonts w:ascii="Times New Roman" w:eastAsia="Calibri" w:hAnsi="Times New Roman" w:cs="Times New Roman"/>
          <w:color w:val="000000"/>
          <w:sz w:val="24"/>
          <w:szCs w:val="24"/>
          <w:lang w:eastAsia="ru-RU"/>
        </w:rPr>
        <w:t xml:space="preserve"> ход.</w:t>
      </w:r>
    </w:p>
    <w:p w:rsidR="00BC1A10" w:rsidRPr="00BC1A10" w:rsidRDefault="00BC1A10" w:rsidP="00BC1A10">
      <w:pPr>
        <w:numPr>
          <w:ilvl w:val="0"/>
          <w:numId w:val="17"/>
        </w:numPr>
        <w:spacing w:after="0" w:line="240" w:lineRule="auto"/>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Одновременный одношажный ход (стартовый вариант).</w:t>
      </w:r>
    </w:p>
    <w:p w:rsidR="00BC1A10" w:rsidRPr="00BC1A10" w:rsidRDefault="00BC1A10" w:rsidP="00BC1A10">
      <w:pPr>
        <w:numPr>
          <w:ilvl w:val="0"/>
          <w:numId w:val="17"/>
        </w:numPr>
        <w:spacing w:after="0" w:line="240" w:lineRule="auto"/>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Коньковый ход.</w:t>
      </w:r>
    </w:p>
    <w:p w:rsidR="00BC1A10" w:rsidRPr="00BC1A10" w:rsidRDefault="00BC1A10" w:rsidP="00BC1A10">
      <w:pPr>
        <w:numPr>
          <w:ilvl w:val="0"/>
          <w:numId w:val="17"/>
        </w:numPr>
        <w:spacing w:after="0" w:line="240" w:lineRule="auto"/>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Торможение «плугом».</w:t>
      </w:r>
    </w:p>
    <w:p w:rsidR="00BC1A10" w:rsidRPr="00BC1A10" w:rsidRDefault="00BC1A10" w:rsidP="00BC1A10">
      <w:pPr>
        <w:numPr>
          <w:ilvl w:val="0"/>
          <w:numId w:val="17"/>
        </w:numPr>
        <w:spacing w:after="0" w:line="240" w:lineRule="auto"/>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Торможение боковым соскальзыванием.</w:t>
      </w:r>
    </w:p>
    <w:p w:rsidR="00BC1A10" w:rsidRPr="00BC1A10" w:rsidRDefault="00BC1A10" w:rsidP="00BC1A10">
      <w:pPr>
        <w:numPr>
          <w:ilvl w:val="0"/>
          <w:numId w:val="17"/>
        </w:numPr>
        <w:spacing w:after="0" w:line="240" w:lineRule="auto"/>
        <w:jc w:val="both"/>
        <w:rPr>
          <w:rFonts w:ascii="Times New Roman" w:eastAsia="Calibri" w:hAnsi="Times New Roman" w:cs="Times New Roman"/>
          <w:color w:val="000000"/>
          <w:sz w:val="24"/>
          <w:szCs w:val="24"/>
          <w:lang w:eastAsia="ru-RU"/>
        </w:rPr>
      </w:pPr>
      <w:r w:rsidRPr="00BC1A10">
        <w:rPr>
          <w:rFonts w:ascii="Times New Roman" w:eastAsia="Calibri" w:hAnsi="Times New Roman" w:cs="Times New Roman"/>
          <w:color w:val="000000"/>
          <w:sz w:val="24"/>
          <w:szCs w:val="24"/>
          <w:lang w:eastAsia="ru-RU"/>
        </w:rPr>
        <w:t>Техника перехода с одного лыжного хода на другой.</w:t>
      </w:r>
    </w:p>
    <w:p w:rsidR="00BC1A10" w:rsidRPr="00BC1A10" w:rsidRDefault="00BC1A10" w:rsidP="00BC1A10">
      <w:pPr>
        <w:spacing w:after="0" w:line="240" w:lineRule="auto"/>
        <w:ind w:firstLine="567"/>
        <w:jc w:val="both"/>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Спортивные игры.</w:t>
      </w:r>
    </w:p>
    <w:p w:rsidR="00BC1A10" w:rsidRPr="00BC1A10" w:rsidRDefault="00BC1A10" w:rsidP="00BC1A10">
      <w:pPr>
        <w:spacing w:after="0" w:line="240" w:lineRule="auto"/>
        <w:ind w:firstLine="567"/>
        <w:jc w:val="both"/>
        <w:rPr>
          <w:rFonts w:ascii="Times New Roman" w:eastAsia="Calibri" w:hAnsi="Times New Roman" w:cs="Times New Roman"/>
          <w:sz w:val="24"/>
          <w:szCs w:val="24"/>
          <w:lang w:eastAsia="ru-RU"/>
        </w:rPr>
      </w:pPr>
      <w:r w:rsidRPr="00BC1A10">
        <w:rPr>
          <w:rFonts w:ascii="Times New Roman" w:eastAsia="Calibri" w:hAnsi="Times New Roman" w:cs="Times New Roman"/>
          <w:i/>
          <w:iCs/>
          <w:sz w:val="24"/>
          <w:szCs w:val="24"/>
          <w:lang w:eastAsia="ru-RU"/>
        </w:rPr>
        <w:t>Баскетбол.</w:t>
      </w:r>
      <w:r w:rsidRPr="00BC1A10">
        <w:rPr>
          <w:rFonts w:ascii="Times New Roman" w:eastAsia="Calibri" w:hAnsi="Times New Roman" w:cs="Times New Roman"/>
          <w:sz w:val="24"/>
          <w:szCs w:val="24"/>
          <w:lang w:eastAsia="ru-RU"/>
        </w:rPr>
        <w:t xml:space="preserve"> Основные приёмы. Правила техники безопасности. Игра по правилам.</w:t>
      </w:r>
    </w:p>
    <w:p w:rsidR="00BC1A10" w:rsidRPr="00BC1A10" w:rsidRDefault="00BC1A10" w:rsidP="00BC1A10">
      <w:pPr>
        <w:spacing w:after="0" w:line="240" w:lineRule="auto"/>
        <w:ind w:firstLine="567"/>
        <w:jc w:val="both"/>
        <w:rPr>
          <w:rFonts w:ascii="Times New Roman" w:eastAsia="Calibri" w:hAnsi="Times New Roman" w:cs="Times New Roman"/>
          <w:sz w:val="24"/>
          <w:szCs w:val="24"/>
          <w:lang w:eastAsia="ru-RU"/>
        </w:rPr>
      </w:pPr>
      <w:r w:rsidRPr="00BC1A10">
        <w:rPr>
          <w:rFonts w:ascii="Times New Roman" w:eastAsia="Calibri" w:hAnsi="Times New Roman" w:cs="Times New Roman"/>
          <w:i/>
          <w:iCs/>
          <w:sz w:val="24"/>
          <w:szCs w:val="24"/>
          <w:lang w:eastAsia="ru-RU"/>
        </w:rPr>
        <w:t xml:space="preserve">Волейбол. </w:t>
      </w:r>
      <w:r w:rsidRPr="00BC1A10">
        <w:rPr>
          <w:rFonts w:ascii="Times New Roman" w:eastAsia="Calibri" w:hAnsi="Times New Roman" w:cs="Times New Roman"/>
          <w:sz w:val="24"/>
          <w:szCs w:val="24"/>
          <w:lang w:eastAsia="ru-RU"/>
        </w:rPr>
        <w:t>Основные приёмы. Правила техники безопасности. Игра по правилам.</w:t>
      </w:r>
    </w:p>
    <w:p w:rsidR="00BC1A10" w:rsidRPr="00BC1A10" w:rsidRDefault="00BC1A10" w:rsidP="00BC1A10">
      <w:pPr>
        <w:spacing w:after="0" w:line="240" w:lineRule="auto"/>
        <w:ind w:firstLine="567"/>
        <w:jc w:val="both"/>
        <w:rPr>
          <w:rFonts w:ascii="Times New Roman" w:eastAsia="Calibri" w:hAnsi="Times New Roman" w:cs="Times New Roman"/>
          <w:sz w:val="24"/>
          <w:szCs w:val="24"/>
          <w:lang w:eastAsia="ru-RU"/>
        </w:rPr>
      </w:pPr>
      <w:r w:rsidRPr="00BC1A10">
        <w:rPr>
          <w:rFonts w:ascii="Times New Roman" w:eastAsia="Calibri" w:hAnsi="Times New Roman" w:cs="Times New Roman"/>
          <w:i/>
          <w:iCs/>
          <w:sz w:val="24"/>
          <w:szCs w:val="24"/>
          <w:lang w:eastAsia="ru-RU"/>
        </w:rPr>
        <w:t>Футбол.</w:t>
      </w:r>
      <w:r w:rsidRPr="00BC1A10">
        <w:rPr>
          <w:rFonts w:ascii="Times New Roman" w:eastAsia="Calibri" w:hAnsi="Times New Roman" w:cs="Times New Roman"/>
          <w:sz w:val="24"/>
          <w:szCs w:val="24"/>
          <w:lang w:eastAsia="ru-RU"/>
        </w:rPr>
        <w:t xml:space="preserve"> Основные приёмы. Правила техники безопасности. Игра по правилам.</w:t>
      </w:r>
    </w:p>
    <w:p w:rsidR="00BC1A10" w:rsidRPr="00BC1A10" w:rsidRDefault="00BC1A10" w:rsidP="00BC1A10">
      <w:pPr>
        <w:spacing w:after="0" w:line="240" w:lineRule="auto"/>
        <w:ind w:firstLine="567"/>
        <w:jc w:val="both"/>
        <w:rPr>
          <w:rFonts w:ascii="Times New Roman" w:eastAsia="Calibri" w:hAnsi="Times New Roman" w:cs="Times New Roman"/>
          <w:sz w:val="24"/>
          <w:szCs w:val="24"/>
          <w:lang w:eastAsia="ru-RU"/>
        </w:rPr>
      </w:pPr>
      <w:r w:rsidRPr="00BC1A10">
        <w:rPr>
          <w:rFonts w:ascii="Times New Roman" w:eastAsia="Calibri" w:hAnsi="Times New Roman" w:cs="Times New Roman"/>
          <w:i/>
          <w:iCs/>
          <w:sz w:val="24"/>
          <w:szCs w:val="24"/>
          <w:lang w:eastAsia="ru-RU"/>
        </w:rPr>
        <w:t xml:space="preserve">Бадминтон. </w:t>
      </w:r>
      <w:r w:rsidRPr="00BC1A10">
        <w:rPr>
          <w:rFonts w:ascii="Times New Roman" w:eastAsia="Calibri" w:hAnsi="Times New Roman" w:cs="Times New Roman"/>
          <w:sz w:val="24"/>
          <w:szCs w:val="24"/>
          <w:lang w:eastAsia="ru-RU"/>
        </w:rPr>
        <w:t>Основные приёмы. Правила техники безопасности. Игра по правилам.</w:t>
      </w:r>
    </w:p>
    <w:p w:rsidR="00BC1A10" w:rsidRPr="00BC1A10" w:rsidRDefault="00BC1A10" w:rsidP="00BC1A10">
      <w:pPr>
        <w:spacing w:after="0" w:line="240" w:lineRule="auto"/>
        <w:ind w:firstLine="567"/>
        <w:jc w:val="both"/>
        <w:rPr>
          <w:rFonts w:ascii="Times New Roman" w:eastAsia="Calibri" w:hAnsi="Times New Roman" w:cs="Times New Roman"/>
          <w:sz w:val="24"/>
          <w:szCs w:val="24"/>
          <w:lang w:eastAsia="ru-RU"/>
        </w:rPr>
      </w:pPr>
    </w:p>
    <w:p w:rsidR="00BC1A10" w:rsidRPr="00BC1A10" w:rsidRDefault="00BC1A10" w:rsidP="00BC1A10">
      <w:pPr>
        <w:spacing w:after="0" w:line="240" w:lineRule="auto"/>
        <w:ind w:firstLine="567"/>
        <w:jc w:val="both"/>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Упражнения общеразвивающей направленности.</w:t>
      </w:r>
    </w:p>
    <w:p w:rsidR="00BC1A10" w:rsidRPr="00BC1A10" w:rsidRDefault="00BC1A10" w:rsidP="00BC1A10">
      <w:pPr>
        <w:spacing w:after="0" w:line="240" w:lineRule="auto"/>
        <w:ind w:firstLine="567"/>
        <w:jc w:val="both"/>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Общефизическая подготовка.</w:t>
      </w:r>
    </w:p>
    <w:p w:rsidR="00BC1A10" w:rsidRPr="00BC1A10" w:rsidRDefault="00BC1A10" w:rsidP="00BC1A10">
      <w:pPr>
        <w:spacing w:after="0" w:line="240" w:lineRule="auto"/>
        <w:ind w:firstLine="567"/>
        <w:jc w:val="center"/>
        <w:rPr>
          <w:rFonts w:ascii="Times New Roman" w:eastAsia="Calibri" w:hAnsi="Times New Roman" w:cs="Times New Roman"/>
          <w:b/>
          <w:bCs/>
          <w:sz w:val="24"/>
          <w:szCs w:val="24"/>
          <w:lang w:eastAsia="ru-RU"/>
        </w:rPr>
      </w:pPr>
    </w:p>
    <w:p w:rsidR="00BC1A10" w:rsidRPr="00BC1A10" w:rsidRDefault="00BC1A10" w:rsidP="00BC1A10">
      <w:pPr>
        <w:spacing w:after="0" w:line="240" w:lineRule="auto"/>
        <w:ind w:firstLine="567"/>
        <w:jc w:val="center"/>
        <w:rPr>
          <w:rFonts w:ascii="Times New Roman" w:eastAsia="Calibri" w:hAnsi="Times New Roman" w:cs="Times New Roman"/>
          <w:b/>
          <w:bCs/>
          <w:sz w:val="24"/>
          <w:szCs w:val="24"/>
          <w:lang w:eastAsia="ru-RU"/>
        </w:rPr>
      </w:pPr>
    </w:p>
    <w:p w:rsidR="00BC1A10" w:rsidRPr="00BC1A10" w:rsidRDefault="00BC1A10" w:rsidP="00BC1A10">
      <w:pPr>
        <w:spacing w:after="0" w:line="240" w:lineRule="auto"/>
        <w:ind w:firstLine="567"/>
        <w:jc w:val="center"/>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Подготовка к выполнению нормативов</w:t>
      </w:r>
    </w:p>
    <w:p w:rsidR="00BC1A10" w:rsidRPr="00BC1A10" w:rsidRDefault="00BC1A10" w:rsidP="00BC1A10">
      <w:pPr>
        <w:spacing w:after="0" w:line="240" w:lineRule="auto"/>
        <w:ind w:firstLine="567"/>
        <w:jc w:val="center"/>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 xml:space="preserve">Всероссийского </w:t>
      </w:r>
      <w:proofErr w:type="spellStart"/>
      <w:r w:rsidRPr="00BC1A10">
        <w:rPr>
          <w:rFonts w:ascii="Times New Roman" w:eastAsia="Calibri" w:hAnsi="Times New Roman" w:cs="Times New Roman"/>
          <w:b/>
          <w:bCs/>
          <w:sz w:val="24"/>
          <w:szCs w:val="24"/>
          <w:lang w:eastAsia="ru-RU"/>
        </w:rPr>
        <w:t>физкультурно</w:t>
      </w:r>
      <w:proofErr w:type="spellEnd"/>
      <w:r w:rsidRPr="00BC1A10">
        <w:rPr>
          <w:rFonts w:ascii="Times New Roman" w:eastAsia="Calibri" w:hAnsi="Times New Roman" w:cs="Times New Roman"/>
          <w:b/>
          <w:bCs/>
          <w:sz w:val="24"/>
          <w:szCs w:val="24"/>
          <w:lang w:eastAsia="ru-RU"/>
        </w:rPr>
        <w:t xml:space="preserve"> – спортивного комплекса</w:t>
      </w:r>
    </w:p>
    <w:p w:rsidR="00BC1A10" w:rsidRPr="00BC1A10" w:rsidRDefault="00BC1A10" w:rsidP="00BC1A10">
      <w:pPr>
        <w:spacing w:after="0" w:line="240" w:lineRule="auto"/>
        <w:ind w:firstLine="567"/>
        <w:jc w:val="center"/>
        <w:rPr>
          <w:rFonts w:ascii="Times New Roman" w:eastAsia="Calibri" w:hAnsi="Times New Roman" w:cs="Times New Roman"/>
          <w:sz w:val="24"/>
          <w:szCs w:val="24"/>
          <w:lang w:eastAsia="ru-RU"/>
        </w:rPr>
      </w:pPr>
      <w:r w:rsidRPr="00BC1A10">
        <w:rPr>
          <w:rFonts w:ascii="Times New Roman" w:eastAsia="Calibri" w:hAnsi="Times New Roman" w:cs="Times New Roman"/>
          <w:b/>
          <w:bCs/>
          <w:sz w:val="24"/>
          <w:szCs w:val="24"/>
          <w:lang w:eastAsia="ru-RU"/>
        </w:rPr>
        <w:t>«Готов к труду и обороне» (ГТО)</w:t>
      </w:r>
    </w:p>
    <w:p w:rsidR="00BC1A10" w:rsidRPr="00BC1A10" w:rsidRDefault="00BC1A10" w:rsidP="00BC1A10">
      <w:pPr>
        <w:spacing w:line="240" w:lineRule="auto"/>
        <w:jc w:val="center"/>
        <w:rPr>
          <w:rFonts w:ascii="Times New Roman" w:eastAsia="Calibri" w:hAnsi="Times New Roman" w:cs="Times New Roman"/>
          <w:b/>
          <w:bCs/>
          <w:color w:val="000000"/>
          <w:sz w:val="24"/>
          <w:szCs w:val="24"/>
          <w:lang w:eastAsia="ru-RU"/>
        </w:rPr>
      </w:pPr>
      <w:r w:rsidRPr="00BC1A10">
        <w:rPr>
          <w:rFonts w:ascii="Times New Roman" w:eastAsia="Calibri" w:hAnsi="Times New Roman" w:cs="Times New Roman"/>
          <w:sz w:val="24"/>
          <w:szCs w:val="24"/>
          <w:lang w:eastAsia="ru-RU"/>
        </w:rPr>
        <w:t xml:space="preserve">Бег на 30 м (60м); бег на 2000м (3000м), подтягивание из виса на высокой перекладине (м.), подтягивание из виса на низкой перекладине (д.); сгибание и разгибание рук в упоре лёжа; наклон вперёд из </w:t>
      </w:r>
      <w:proofErr w:type="gramStart"/>
      <w:r w:rsidRPr="00BC1A10">
        <w:rPr>
          <w:rFonts w:ascii="Times New Roman" w:eastAsia="Calibri" w:hAnsi="Times New Roman" w:cs="Times New Roman"/>
          <w:sz w:val="24"/>
          <w:szCs w:val="24"/>
          <w:lang w:eastAsia="ru-RU"/>
        </w:rPr>
        <w:t>положения</w:t>
      </w:r>
      <w:proofErr w:type="gramEnd"/>
      <w:r w:rsidRPr="00BC1A10">
        <w:rPr>
          <w:rFonts w:ascii="Times New Roman" w:eastAsia="Calibri" w:hAnsi="Times New Roman" w:cs="Times New Roman"/>
          <w:sz w:val="24"/>
          <w:szCs w:val="24"/>
          <w:lang w:eastAsia="ru-RU"/>
        </w:rPr>
        <w:t xml:space="preserve"> стоя на гимнастической скамье; челночный бег 3х10м; прыжок в длину с места, прыжок в длину с разбега; поднимание туловища из </w:t>
      </w:r>
      <w:proofErr w:type="gramStart"/>
      <w:r w:rsidRPr="00BC1A10">
        <w:rPr>
          <w:rFonts w:ascii="Times New Roman" w:eastAsia="Calibri" w:hAnsi="Times New Roman" w:cs="Times New Roman"/>
          <w:sz w:val="24"/>
          <w:szCs w:val="24"/>
          <w:lang w:eastAsia="ru-RU"/>
        </w:rPr>
        <w:t>положения</w:t>
      </w:r>
      <w:proofErr w:type="gramEnd"/>
      <w:r w:rsidRPr="00BC1A10">
        <w:rPr>
          <w:rFonts w:ascii="Times New Roman" w:eastAsia="Calibri" w:hAnsi="Times New Roman" w:cs="Times New Roman"/>
          <w:sz w:val="24"/>
          <w:szCs w:val="24"/>
          <w:lang w:eastAsia="ru-RU"/>
        </w:rPr>
        <w:t xml:space="preserve"> лёжа на спине; метание мяча весом 150 г; бег на лыжах 3 км; плавание на 50 м.</w:t>
      </w:r>
    </w:p>
    <w:p w:rsidR="00BC1A10" w:rsidRPr="00BC1A10" w:rsidRDefault="00BC1A10" w:rsidP="00BC1A10">
      <w:pPr>
        <w:spacing w:line="240" w:lineRule="auto"/>
        <w:jc w:val="center"/>
        <w:rPr>
          <w:rFonts w:ascii="Times New Roman" w:eastAsia="Calibri" w:hAnsi="Times New Roman" w:cs="Times New Roman"/>
          <w:b/>
          <w:bCs/>
          <w:color w:val="000000"/>
          <w:sz w:val="24"/>
          <w:szCs w:val="24"/>
          <w:lang w:eastAsia="ru-RU"/>
        </w:rPr>
      </w:pPr>
    </w:p>
    <w:p w:rsidR="00BC1A10" w:rsidRPr="00BC1A10" w:rsidRDefault="00BC1A10" w:rsidP="00BC1A10">
      <w:pPr>
        <w:spacing w:after="0" w:line="240" w:lineRule="auto"/>
        <w:jc w:val="center"/>
        <w:rPr>
          <w:rFonts w:ascii="Times New Roman" w:eastAsia="Calibri" w:hAnsi="Times New Roman" w:cs="Times New Roman"/>
          <w:b/>
          <w:bCs/>
          <w:sz w:val="24"/>
          <w:szCs w:val="24"/>
          <w:lang w:eastAsia="ru-RU"/>
        </w:rPr>
      </w:pPr>
    </w:p>
    <w:p w:rsidR="00BC1A10" w:rsidRPr="00BC1A10" w:rsidRDefault="00BC1A10" w:rsidP="00BC1A10">
      <w:pPr>
        <w:spacing w:line="240" w:lineRule="auto"/>
        <w:jc w:val="center"/>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 xml:space="preserve">Тематическое планирование </w:t>
      </w:r>
    </w:p>
    <w:p w:rsidR="00BC1A10" w:rsidRPr="00BC1A10" w:rsidRDefault="00BC1A10" w:rsidP="00BC1A10">
      <w:pPr>
        <w:spacing w:line="240" w:lineRule="auto"/>
        <w:jc w:val="center"/>
        <w:rPr>
          <w:rFonts w:ascii="Times New Roman" w:eastAsia="Calibri" w:hAnsi="Times New Roman" w:cs="Times New Roman"/>
          <w:b/>
          <w:bCs/>
          <w:sz w:val="24"/>
          <w:szCs w:val="24"/>
          <w:lang w:eastAsia="ru-RU"/>
        </w:rPr>
      </w:pPr>
      <w:r w:rsidRPr="00BC1A10">
        <w:rPr>
          <w:rFonts w:ascii="Times New Roman" w:eastAsia="Calibri" w:hAnsi="Times New Roman" w:cs="Times New Roman"/>
          <w:b/>
          <w:bCs/>
          <w:sz w:val="24"/>
          <w:szCs w:val="24"/>
          <w:lang w:eastAsia="ru-RU"/>
        </w:rPr>
        <w:t>по физической культуре 5-9 классы</w:t>
      </w:r>
    </w:p>
    <w:p w:rsidR="00BC1A10" w:rsidRPr="00BC1A10" w:rsidRDefault="00BC1A10" w:rsidP="00BC1A10">
      <w:pPr>
        <w:spacing w:line="240" w:lineRule="auto"/>
        <w:jc w:val="center"/>
        <w:rPr>
          <w:rFonts w:ascii="Times New Roman" w:eastAsia="Calibri" w:hAnsi="Times New Roman" w:cs="Times New Roman"/>
          <w:bCs/>
          <w:sz w:val="24"/>
          <w:szCs w:val="24"/>
          <w:lang w:eastAsia="ru-RU"/>
        </w:rPr>
      </w:pPr>
    </w:p>
    <w:p w:rsidR="00BC1A10" w:rsidRPr="00BC1A10" w:rsidRDefault="00BC1A10" w:rsidP="00BC1A10">
      <w:pPr>
        <w:spacing w:line="240" w:lineRule="auto"/>
        <w:jc w:val="center"/>
        <w:rPr>
          <w:rFonts w:ascii="Times New Roman" w:eastAsia="Calibri" w:hAnsi="Times New Roman" w:cs="Times New Roman"/>
          <w:bCs/>
          <w:sz w:val="24"/>
          <w:szCs w:val="24"/>
          <w:lang w:eastAsia="ru-RU"/>
        </w:rPr>
      </w:pPr>
    </w:p>
    <w:tbl>
      <w:tblPr>
        <w:tblW w:w="0" w:type="auto"/>
        <w:jc w:val="center"/>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6943"/>
        <w:gridCol w:w="1517"/>
      </w:tblGrid>
      <w:tr w:rsidR="00BC1A10" w:rsidRPr="00BC1A10" w:rsidTr="00477764">
        <w:trPr>
          <w:jc w:val="center"/>
        </w:trPr>
        <w:tc>
          <w:tcPr>
            <w:tcW w:w="1008"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w:t>
            </w:r>
          </w:p>
        </w:tc>
        <w:tc>
          <w:tcPr>
            <w:tcW w:w="6943"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Тема раздела</w:t>
            </w:r>
          </w:p>
        </w:tc>
        <w:tc>
          <w:tcPr>
            <w:tcW w:w="1517"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Количество часов</w:t>
            </w:r>
          </w:p>
        </w:tc>
      </w:tr>
      <w:tr w:rsidR="00BC1A10" w:rsidRPr="00BC1A10" w:rsidTr="00477764">
        <w:trPr>
          <w:jc w:val="center"/>
        </w:trPr>
        <w:tc>
          <w:tcPr>
            <w:tcW w:w="9468" w:type="dxa"/>
            <w:gridSpan w:val="3"/>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5 класс</w:t>
            </w:r>
          </w:p>
        </w:tc>
      </w:tr>
      <w:tr w:rsidR="00BC1A10" w:rsidRPr="00BC1A10" w:rsidTr="00477764">
        <w:trPr>
          <w:jc w:val="center"/>
        </w:trPr>
        <w:tc>
          <w:tcPr>
            <w:tcW w:w="1008"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1</w:t>
            </w:r>
          </w:p>
        </w:tc>
        <w:tc>
          <w:tcPr>
            <w:tcW w:w="6943" w:type="dxa"/>
            <w:tcBorders>
              <w:top w:val="single" w:sz="4" w:space="0" w:color="auto"/>
              <w:left w:val="single" w:sz="4" w:space="0" w:color="auto"/>
              <w:bottom w:val="single" w:sz="4" w:space="0" w:color="auto"/>
              <w:right w:val="single" w:sz="4" w:space="0" w:color="auto"/>
            </w:tcBorders>
            <w:vAlign w:val="center"/>
            <w:hideMark/>
          </w:tcPr>
          <w:p w:rsidR="00BC1A10" w:rsidRPr="00BC1A10" w:rsidRDefault="00BC1A10" w:rsidP="00BC1A10">
            <w:pPr>
              <w:widowControl w:val="0"/>
              <w:autoSpaceDE w:val="0"/>
              <w:autoSpaceDN w:val="0"/>
              <w:adjustRightInd w:val="0"/>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Легкая атлетика</w:t>
            </w:r>
          </w:p>
        </w:tc>
        <w:tc>
          <w:tcPr>
            <w:tcW w:w="1517" w:type="dxa"/>
            <w:tcBorders>
              <w:top w:val="single" w:sz="4" w:space="0" w:color="auto"/>
              <w:left w:val="single" w:sz="4" w:space="0" w:color="auto"/>
              <w:bottom w:val="single" w:sz="4" w:space="0" w:color="auto"/>
              <w:right w:val="single" w:sz="4" w:space="0" w:color="auto"/>
            </w:tcBorders>
            <w:hideMark/>
          </w:tcPr>
          <w:p w:rsidR="00BC1A10" w:rsidRPr="00BC1A10" w:rsidRDefault="00D45B61" w:rsidP="00BC1A10">
            <w:pPr>
              <w:widowControl w:val="0"/>
              <w:tabs>
                <w:tab w:val="left" w:pos="965"/>
              </w:tabs>
              <w:kinsoku w:val="0"/>
              <w:overflowPunct w:val="0"/>
              <w:autoSpaceDE w:val="0"/>
              <w:autoSpaceDN w:val="0"/>
              <w:adjustRightInd w:val="0"/>
              <w:spacing w:line="240" w:lineRule="auto"/>
              <w:ind w:right="4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21</w:t>
            </w:r>
          </w:p>
        </w:tc>
      </w:tr>
      <w:tr w:rsidR="00BC1A10" w:rsidRPr="00BC1A10" w:rsidTr="00477764">
        <w:trPr>
          <w:jc w:val="center"/>
        </w:trPr>
        <w:tc>
          <w:tcPr>
            <w:tcW w:w="1008"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2</w:t>
            </w:r>
          </w:p>
        </w:tc>
        <w:tc>
          <w:tcPr>
            <w:tcW w:w="6943" w:type="dxa"/>
            <w:tcBorders>
              <w:top w:val="single" w:sz="4" w:space="0" w:color="auto"/>
              <w:left w:val="single" w:sz="4" w:space="0" w:color="auto"/>
              <w:bottom w:val="single" w:sz="4" w:space="0" w:color="auto"/>
              <w:right w:val="single" w:sz="4" w:space="0" w:color="auto"/>
            </w:tcBorders>
            <w:vAlign w:val="center"/>
            <w:hideMark/>
          </w:tcPr>
          <w:p w:rsidR="00BC1A10" w:rsidRPr="00BC1A10" w:rsidRDefault="00BC1A10" w:rsidP="00BC1A10">
            <w:pPr>
              <w:widowControl w:val="0"/>
              <w:autoSpaceDE w:val="0"/>
              <w:autoSpaceDN w:val="0"/>
              <w:adjustRightInd w:val="0"/>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Спортивные игры</w:t>
            </w:r>
          </w:p>
        </w:tc>
        <w:tc>
          <w:tcPr>
            <w:tcW w:w="1517" w:type="dxa"/>
            <w:tcBorders>
              <w:top w:val="single" w:sz="4" w:space="0" w:color="auto"/>
              <w:left w:val="single" w:sz="4" w:space="0" w:color="auto"/>
              <w:bottom w:val="single" w:sz="4" w:space="0" w:color="auto"/>
              <w:right w:val="single" w:sz="4" w:space="0" w:color="auto"/>
            </w:tcBorders>
            <w:hideMark/>
          </w:tcPr>
          <w:p w:rsidR="00BC1A10" w:rsidRPr="00BC1A10" w:rsidRDefault="00D45B61" w:rsidP="00BC1A10">
            <w:pPr>
              <w:widowControl w:val="0"/>
              <w:tabs>
                <w:tab w:val="left" w:pos="965"/>
              </w:tabs>
              <w:kinsoku w:val="0"/>
              <w:overflowPunct w:val="0"/>
              <w:autoSpaceDE w:val="0"/>
              <w:autoSpaceDN w:val="0"/>
              <w:adjustRightInd w:val="0"/>
              <w:spacing w:line="240" w:lineRule="auto"/>
              <w:ind w:right="4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39</w:t>
            </w:r>
          </w:p>
        </w:tc>
      </w:tr>
      <w:tr w:rsidR="00BC1A10" w:rsidRPr="00BC1A10" w:rsidTr="00477764">
        <w:trPr>
          <w:jc w:val="center"/>
        </w:trPr>
        <w:tc>
          <w:tcPr>
            <w:tcW w:w="1008"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3</w:t>
            </w:r>
          </w:p>
        </w:tc>
        <w:tc>
          <w:tcPr>
            <w:tcW w:w="6943" w:type="dxa"/>
            <w:tcBorders>
              <w:top w:val="single" w:sz="4" w:space="0" w:color="auto"/>
              <w:left w:val="single" w:sz="4" w:space="0" w:color="auto"/>
              <w:bottom w:val="single" w:sz="4" w:space="0" w:color="auto"/>
              <w:right w:val="single" w:sz="4" w:space="0" w:color="auto"/>
            </w:tcBorders>
            <w:vAlign w:val="center"/>
            <w:hideMark/>
          </w:tcPr>
          <w:p w:rsidR="00BC1A10" w:rsidRPr="00BC1A10" w:rsidRDefault="00BC1A10" w:rsidP="00BC1A10">
            <w:pPr>
              <w:widowControl w:val="0"/>
              <w:autoSpaceDE w:val="0"/>
              <w:autoSpaceDN w:val="0"/>
              <w:adjustRightInd w:val="0"/>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Гимнастика</w:t>
            </w:r>
          </w:p>
        </w:tc>
        <w:tc>
          <w:tcPr>
            <w:tcW w:w="1517" w:type="dxa"/>
            <w:tcBorders>
              <w:top w:val="single" w:sz="4" w:space="0" w:color="auto"/>
              <w:left w:val="single" w:sz="4" w:space="0" w:color="auto"/>
              <w:bottom w:val="single" w:sz="4" w:space="0" w:color="auto"/>
              <w:right w:val="single" w:sz="4" w:space="0" w:color="auto"/>
            </w:tcBorders>
            <w:hideMark/>
          </w:tcPr>
          <w:p w:rsidR="00BC1A10" w:rsidRPr="00BC1A10" w:rsidRDefault="00097D81" w:rsidP="00BC1A10">
            <w:pPr>
              <w:widowControl w:val="0"/>
              <w:tabs>
                <w:tab w:val="left" w:pos="965"/>
              </w:tabs>
              <w:kinsoku w:val="0"/>
              <w:overflowPunct w:val="0"/>
              <w:autoSpaceDE w:val="0"/>
              <w:autoSpaceDN w:val="0"/>
              <w:adjustRightInd w:val="0"/>
              <w:spacing w:line="240" w:lineRule="auto"/>
              <w:ind w:right="4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18</w:t>
            </w:r>
          </w:p>
        </w:tc>
      </w:tr>
      <w:tr w:rsidR="00BC1A10" w:rsidRPr="00BC1A10" w:rsidTr="00477764">
        <w:trPr>
          <w:jc w:val="center"/>
        </w:trPr>
        <w:tc>
          <w:tcPr>
            <w:tcW w:w="1008"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4</w:t>
            </w:r>
          </w:p>
        </w:tc>
        <w:tc>
          <w:tcPr>
            <w:tcW w:w="6943" w:type="dxa"/>
            <w:tcBorders>
              <w:top w:val="single" w:sz="4" w:space="0" w:color="auto"/>
              <w:left w:val="single" w:sz="4" w:space="0" w:color="auto"/>
              <w:bottom w:val="single" w:sz="4" w:space="0" w:color="auto"/>
              <w:right w:val="single" w:sz="4" w:space="0" w:color="auto"/>
            </w:tcBorders>
            <w:vAlign w:val="center"/>
            <w:hideMark/>
          </w:tcPr>
          <w:p w:rsidR="00BC1A10" w:rsidRPr="00BC1A10" w:rsidRDefault="00BC1A10" w:rsidP="00BC1A10">
            <w:pPr>
              <w:widowControl w:val="0"/>
              <w:autoSpaceDE w:val="0"/>
              <w:autoSpaceDN w:val="0"/>
              <w:adjustRightInd w:val="0"/>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Лыжная подготовка</w:t>
            </w:r>
          </w:p>
        </w:tc>
        <w:tc>
          <w:tcPr>
            <w:tcW w:w="1517" w:type="dxa"/>
            <w:tcBorders>
              <w:top w:val="single" w:sz="4" w:space="0" w:color="auto"/>
              <w:left w:val="single" w:sz="4" w:space="0" w:color="auto"/>
              <w:bottom w:val="single" w:sz="4" w:space="0" w:color="auto"/>
              <w:right w:val="single" w:sz="4" w:space="0" w:color="auto"/>
            </w:tcBorders>
            <w:hideMark/>
          </w:tcPr>
          <w:p w:rsidR="00BC1A10" w:rsidRPr="00BC1A10" w:rsidRDefault="00097D81" w:rsidP="00BC1A10">
            <w:pPr>
              <w:widowControl w:val="0"/>
              <w:tabs>
                <w:tab w:val="left" w:pos="965"/>
              </w:tabs>
              <w:kinsoku w:val="0"/>
              <w:overflowPunct w:val="0"/>
              <w:autoSpaceDE w:val="0"/>
              <w:autoSpaceDN w:val="0"/>
              <w:adjustRightInd w:val="0"/>
              <w:spacing w:line="240" w:lineRule="auto"/>
              <w:ind w:right="4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18</w:t>
            </w:r>
          </w:p>
        </w:tc>
      </w:tr>
      <w:tr w:rsidR="00BC1A10" w:rsidRPr="00BC1A10" w:rsidTr="00477764">
        <w:trPr>
          <w:jc w:val="center"/>
        </w:trPr>
        <w:tc>
          <w:tcPr>
            <w:tcW w:w="1008"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5</w:t>
            </w:r>
          </w:p>
        </w:tc>
        <w:tc>
          <w:tcPr>
            <w:tcW w:w="6943" w:type="dxa"/>
            <w:tcBorders>
              <w:top w:val="single" w:sz="4" w:space="0" w:color="auto"/>
              <w:left w:val="single" w:sz="4" w:space="0" w:color="auto"/>
              <w:bottom w:val="single" w:sz="4" w:space="0" w:color="auto"/>
              <w:right w:val="single" w:sz="4" w:space="0" w:color="auto"/>
            </w:tcBorders>
            <w:hideMark/>
          </w:tcPr>
          <w:p w:rsidR="00BC1A10" w:rsidRPr="00BC1A10" w:rsidRDefault="00097D81" w:rsidP="00BC1A10">
            <w:pPr>
              <w:widowControl w:val="0"/>
              <w:autoSpaceDE w:val="0"/>
              <w:autoSpaceDN w:val="0"/>
              <w:adjustRightInd w:val="0"/>
              <w:spacing w:line="240" w:lineRule="auto"/>
              <w:rPr>
                <w:rFonts w:ascii="Times New Roman" w:eastAsia="Calibri" w:hAnsi="Times New Roman" w:cs="Times New Roman"/>
                <w:sz w:val="24"/>
                <w:szCs w:val="24"/>
                <w:lang w:eastAsia="ru-RU"/>
              </w:rPr>
            </w:pPr>
            <w:r w:rsidRPr="00097D81">
              <w:rPr>
                <w:rFonts w:ascii="Times New Roman" w:eastAsia="Calibri" w:hAnsi="Times New Roman"/>
                <w:sz w:val="24"/>
                <w:szCs w:val="24"/>
              </w:rPr>
              <w:t xml:space="preserve">Плавание </w:t>
            </w:r>
          </w:p>
        </w:tc>
        <w:tc>
          <w:tcPr>
            <w:tcW w:w="1517" w:type="dxa"/>
            <w:tcBorders>
              <w:top w:val="single" w:sz="4" w:space="0" w:color="auto"/>
              <w:left w:val="single" w:sz="4" w:space="0" w:color="auto"/>
              <w:bottom w:val="single" w:sz="4" w:space="0" w:color="auto"/>
              <w:right w:val="single" w:sz="4" w:space="0" w:color="auto"/>
            </w:tcBorders>
            <w:hideMark/>
          </w:tcPr>
          <w:p w:rsidR="00BC1A10" w:rsidRPr="00BC1A10" w:rsidRDefault="00097D81"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p>
        </w:tc>
      </w:tr>
      <w:tr w:rsidR="00BC1A10" w:rsidRPr="00BC1A10" w:rsidTr="00477764">
        <w:trPr>
          <w:jc w:val="center"/>
        </w:trPr>
        <w:tc>
          <w:tcPr>
            <w:tcW w:w="1008" w:type="dxa"/>
            <w:tcBorders>
              <w:top w:val="single" w:sz="4" w:space="0" w:color="auto"/>
              <w:left w:val="single" w:sz="4" w:space="0" w:color="auto"/>
              <w:bottom w:val="single" w:sz="4" w:space="0" w:color="auto"/>
              <w:right w:val="single" w:sz="4" w:space="0" w:color="auto"/>
            </w:tcBorders>
          </w:tcPr>
          <w:p w:rsidR="00BC1A10" w:rsidRPr="00D45B61" w:rsidRDefault="00D45B61" w:rsidP="00BC1A10">
            <w:pPr>
              <w:widowControl w:val="0"/>
              <w:autoSpaceDE w:val="0"/>
              <w:autoSpaceDN w:val="0"/>
              <w:adjustRightInd w:val="0"/>
              <w:spacing w:line="240" w:lineRule="auto"/>
              <w:jc w:val="center"/>
              <w:rPr>
                <w:rFonts w:ascii="Times New Roman" w:eastAsia="Calibri" w:hAnsi="Times New Roman" w:cs="Times New Roman"/>
                <w:bCs/>
                <w:sz w:val="24"/>
                <w:szCs w:val="24"/>
                <w:lang w:eastAsia="ru-RU"/>
              </w:rPr>
            </w:pPr>
            <w:r w:rsidRPr="00D45B61">
              <w:rPr>
                <w:rFonts w:ascii="Times New Roman" w:eastAsia="Calibri" w:hAnsi="Times New Roman" w:cs="Times New Roman"/>
                <w:bCs/>
                <w:sz w:val="24"/>
                <w:szCs w:val="24"/>
                <w:lang w:eastAsia="ru-RU"/>
              </w:rPr>
              <w:t>6</w:t>
            </w:r>
          </w:p>
        </w:tc>
        <w:tc>
          <w:tcPr>
            <w:tcW w:w="6943" w:type="dxa"/>
            <w:tcBorders>
              <w:top w:val="single" w:sz="4" w:space="0" w:color="auto"/>
              <w:left w:val="single" w:sz="4" w:space="0" w:color="auto"/>
              <w:bottom w:val="single" w:sz="4" w:space="0" w:color="auto"/>
              <w:right w:val="single" w:sz="4" w:space="0" w:color="auto"/>
            </w:tcBorders>
            <w:hideMark/>
          </w:tcPr>
          <w:p w:rsidR="00BC1A10" w:rsidRPr="00BC1A10" w:rsidRDefault="00D45B61" w:rsidP="00BC1A10">
            <w:pPr>
              <w:widowControl w:val="0"/>
              <w:autoSpaceDE w:val="0"/>
              <w:autoSpaceDN w:val="0"/>
              <w:adjustRightInd w:val="0"/>
              <w:spacing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Бадминтон</w:t>
            </w:r>
          </w:p>
        </w:tc>
        <w:tc>
          <w:tcPr>
            <w:tcW w:w="1517"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5</w:t>
            </w:r>
          </w:p>
        </w:tc>
      </w:tr>
      <w:tr w:rsidR="00BC1A10" w:rsidRPr="00BC1A10" w:rsidTr="00477764">
        <w:trPr>
          <w:jc w:val="center"/>
        </w:trPr>
        <w:tc>
          <w:tcPr>
            <w:tcW w:w="1008" w:type="dxa"/>
            <w:tcBorders>
              <w:top w:val="single" w:sz="4" w:space="0" w:color="auto"/>
              <w:left w:val="single" w:sz="4" w:space="0" w:color="auto"/>
              <w:bottom w:val="single" w:sz="4" w:space="0" w:color="auto"/>
              <w:right w:val="single" w:sz="4" w:space="0" w:color="auto"/>
            </w:tcBorders>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b/>
                <w:bCs/>
                <w:sz w:val="24"/>
                <w:szCs w:val="24"/>
                <w:lang w:eastAsia="ru-RU"/>
              </w:rPr>
            </w:pPr>
          </w:p>
        </w:tc>
        <w:tc>
          <w:tcPr>
            <w:tcW w:w="6943" w:type="dxa"/>
            <w:tcBorders>
              <w:top w:val="single" w:sz="4" w:space="0" w:color="auto"/>
              <w:left w:val="single" w:sz="4" w:space="0" w:color="auto"/>
              <w:bottom w:val="single" w:sz="4" w:space="0" w:color="auto"/>
              <w:right w:val="single" w:sz="4" w:space="0" w:color="auto"/>
            </w:tcBorders>
          </w:tcPr>
          <w:p w:rsidR="00BC1A10" w:rsidRPr="00BC1A10" w:rsidRDefault="00D45B61" w:rsidP="00097D81">
            <w:pPr>
              <w:widowControl w:val="0"/>
              <w:autoSpaceDE w:val="0"/>
              <w:autoSpaceDN w:val="0"/>
              <w:adjustRightInd w:val="0"/>
              <w:spacing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итого</w:t>
            </w:r>
          </w:p>
        </w:tc>
        <w:tc>
          <w:tcPr>
            <w:tcW w:w="1517" w:type="dxa"/>
            <w:tcBorders>
              <w:top w:val="single" w:sz="4" w:space="0" w:color="auto"/>
              <w:left w:val="single" w:sz="4" w:space="0" w:color="auto"/>
              <w:bottom w:val="single" w:sz="4" w:space="0" w:color="auto"/>
              <w:right w:val="single" w:sz="4" w:space="0" w:color="auto"/>
            </w:tcBorders>
          </w:tcPr>
          <w:p w:rsidR="00BC1A10" w:rsidRPr="00BC1A10" w:rsidRDefault="00D45B61"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105</w:t>
            </w:r>
          </w:p>
        </w:tc>
      </w:tr>
      <w:tr w:rsidR="00BC1A10" w:rsidRPr="00BC1A10" w:rsidTr="00477764">
        <w:trPr>
          <w:jc w:val="center"/>
        </w:trPr>
        <w:tc>
          <w:tcPr>
            <w:tcW w:w="9468" w:type="dxa"/>
            <w:gridSpan w:val="3"/>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6 класс</w:t>
            </w:r>
          </w:p>
        </w:tc>
      </w:tr>
      <w:tr w:rsidR="00BC1A10" w:rsidRPr="00BC1A10" w:rsidTr="00477764">
        <w:trPr>
          <w:jc w:val="center"/>
        </w:trPr>
        <w:tc>
          <w:tcPr>
            <w:tcW w:w="1008"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1</w:t>
            </w:r>
          </w:p>
        </w:tc>
        <w:tc>
          <w:tcPr>
            <w:tcW w:w="6943" w:type="dxa"/>
            <w:tcBorders>
              <w:top w:val="single" w:sz="4" w:space="0" w:color="auto"/>
              <w:left w:val="single" w:sz="4" w:space="0" w:color="auto"/>
              <w:bottom w:val="single" w:sz="4" w:space="0" w:color="auto"/>
              <w:right w:val="single" w:sz="4" w:space="0" w:color="auto"/>
            </w:tcBorders>
            <w:vAlign w:val="center"/>
            <w:hideMark/>
          </w:tcPr>
          <w:p w:rsidR="00BC1A10" w:rsidRPr="00BC1A10" w:rsidRDefault="00BC1A10" w:rsidP="00BC1A10">
            <w:pPr>
              <w:widowControl w:val="0"/>
              <w:autoSpaceDE w:val="0"/>
              <w:autoSpaceDN w:val="0"/>
              <w:adjustRightInd w:val="0"/>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Легкая атлетика</w:t>
            </w:r>
          </w:p>
        </w:tc>
        <w:tc>
          <w:tcPr>
            <w:tcW w:w="1517"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21</w:t>
            </w:r>
          </w:p>
        </w:tc>
      </w:tr>
      <w:tr w:rsidR="00BC1A10" w:rsidRPr="00BC1A10" w:rsidTr="00477764">
        <w:trPr>
          <w:jc w:val="center"/>
        </w:trPr>
        <w:tc>
          <w:tcPr>
            <w:tcW w:w="1008"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2</w:t>
            </w:r>
          </w:p>
        </w:tc>
        <w:tc>
          <w:tcPr>
            <w:tcW w:w="6943" w:type="dxa"/>
            <w:tcBorders>
              <w:top w:val="single" w:sz="4" w:space="0" w:color="auto"/>
              <w:left w:val="single" w:sz="4" w:space="0" w:color="auto"/>
              <w:bottom w:val="single" w:sz="4" w:space="0" w:color="auto"/>
              <w:right w:val="single" w:sz="4" w:space="0" w:color="auto"/>
            </w:tcBorders>
            <w:vAlign w:val="center"/>
            <w:hideMark/>
          </w:tcPr>
          <w:p w:rsidR="00BC1A10" w:rsidRPr="00BC1A10" w:rsidRDefault="00BC1A10" w:rsidP="00BC1A10">
            <w:pPr>
              <w:widowControl w:val="0"/>
              <w:autoSpaceDE w:val="0"/>
              <w:autoSpaceDN w:val="0"/>
              <w:adjustRightInd w:val="0"/>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Спортивные игры</w:t>
            </w:r>
          </w:p>
        </w:tc>
        <w:tc>
          <w:tcPr>
            <w:tcW w:w="1517" w:type="dxa"/>
            <w:tcBorders>
              <w:top w:val="single" w:sz="4" w:space="0" w:color="auto"/>
              <w:left w:val="single" w:sz="4" w:space="0" w:color="auto"/>
              <w:bottom w:val="single" w:sz="4" w:space="0" w:color="auto"/>
              <w:right w:val="single" w:sz="4" w:space="0" w:color="auto"/>
            </w:tcBorders>
            <w:hideMark/>
          </w:tcPr>
          <w:p w:rsidR="00BC1A10" w:rsidRPr="00BC1A10" w:rsidRDefault="001331F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39</w:t>
            </w:r>
          </w:p>
        </w:tc>
      </w:tr>
      <w:tr w:rsidR="00BC1A10" w:rsidRPr="00BC1A10" w:rsidTr="00477764">
        <w:trPr>
          <w:jc w:val="center"/>
        </w:trPr>
        <w:tc>
          <w:tcPr>
            <w:tcW w:w="1008"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3</w:t>
            </w:r>
          </w:p>
        </w:tc>
        <w:tc>
          <w:tcPr>
            <w:tcW w:w="6943" w:type="dxa"/>
            <w:tcBorders>
              <w:top w:val="single" w:sz="4" w:space="0" w:color="auto"/>
              <w:left w:val="single" w:sz="4" w:space="0" w:color="auto"/>
              <w:bottom w:val="single" w:sz="4" w:space="0" w:color="auto"/>
              <w:right w:val="single" w:sz="4" w:space="0" w:color="auto"/>
            </w:tcBorders>
            <w:vAlign w:val="center"/>
            <w:hideMark/>
          </w:tcPr>
          <w:p w:rsidR="00BC1A10" w:rsidRPr="00BC1A10" w:rsidRDefault="00BC1A10" w:rsidP="00BC1A10">
            <w:pPr>
              <w:widowControl w:val="0"/>
              <w:autoSpaceDE w:val="0"/>
              <w:autoSpaceDN w:val="0"/>
              <w:adjustRightInd w:val="0"/>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Гимнастика</w:t>
            </w:r>
          </w:p>
        </w:tc>
        <w:tc>
          <w:tcPr>
            <w:tcW w:w="1517" w:type="dxa"/>
            <w:tcBorders>
              <w:top w:val="single" w:sz="4" w:space="0" w:color="auto"/>
              <w:left w:val="single" w:sz="4" w:space="0" w:color="auto"/>
              <w:bottom w:val="single" w:sz="4" w:space="0" w:color="auto"/>
              <w:right w:val="single" w:sz="4" w:space="0" w:color="auto"/>
            </w:tcBorders>
            <w:hideMark/>
          </w:tcPr>
          <w:p w:rsidR="00BC1A10" w:rsidRPr="00BC1A10" w:rsidRDefault="001331F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18</w:t>
            </w:r>
          </w:p>
        </w:tc>
      </w:tr>
      <w:tr w:rsidR="00BC1A10" w:rsidRPr="00BC1A10" w:rsidTr="001331F0">
        <w:trPr>
          <w:trHeight w:val="569"/>
          <w:jc w:val="center"/>
        </w:trPr>
        <w:tc>
          <w:tcPr>
            <w:tcW w:w="1008"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4</w:t>
            </w:r>
          </w:p>
        </w:tc>
        <w:tc>
          <w:tcPr>
            <w:tcW w:w="6943" w:type="dxa"/>
            <w:tcBorders>
              <w:top w:val="single" w:sz="4" w:space="0" w:color="auto"/>
              <w:left w:val="single" w:sz="4" w:space="0" w:color="auto"/>
              <w:bottom w:val="single" w:sz="4" w:space="0" w:color="auto"/>
              <w:right w:val="single" w:sz="4" w:space="0" w:color="auto"/>
            </w:tcBorders>
            <w:vAlign w:val="center"/>
            <w:hideMark/>
          </w:tcPr>
          <w:p w:rsidR="00BC1A10" w:rsidRPr="00BC1A10" w:rsidRDefault="00BC1A10" w:rsidP="00BC1A10">
            <w:pPr>
              <w:widowControl w:val="0"/>
              <w:autoSpaceDE w:val="0"/>
              <w:autoSpaceDN w:val="0"/>
              <w:adjustRightInd w:val="0"/>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Лыжная подготовка</w:t>
            </w:r>
          </w:p>
        </w:tc>
        <w:tc>
          <w:tcPr>
            <w:tcW w:w="1517" w:type="dxa"/>
            <w:tcBorders>
              <w:top w:val="single" w:sz="4" w:space="0" w:color="auto"/>
              <w:left w:val="single" w:sz="4" w:space="0" w:color="auto"/>
              <w:bottom w:val="single" w:sz="4" w:space="0" w:color="auto"/>
              <w:right w:val="single" w:sz="4" w:space="0" w:color="auto"/>
            </w:tcBorders>
            <w:hideMark/>
          </w:tcPr>
          <w:p w:rsidR="001331F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1</w:t>
            </w:r>
            <w:r w:rsidR="001331F0">
              <w:rPr>
                <w:rFonts w:ascii="Times New Roman" w:eastAsia="Calibri" w:hAnsi="Times New Roman" w:cs="Times New Roman"/>
                <w:sz w:val="24"/>
                <w:szCs w:val="24"/>
                <w:lang w:eastAsia="ru-RU"/>
              </w:rPr>
              <w:t>8</w:t>
            </w:r>
          </w:p>
        </w:tc>
      </w:tr>
      <w:tr w:rsidR="001331F0" w:rsidRPr="00BC1A10" w:rsidTr="001331F0">
        <w:trPr>
          <w:trHeight w:val="368"/>
          <w:jc w:val="center"/>
        </w:trPr>
        <w:tc>
          <w:tcPr>
            <w:tcW w:w="1008" w:type="dxa"/>
            <w:tcBorders>
              <w:top w:val="single" w:sz="4" w:space="0" w:color="auto"/>
              <w:left w:val="single" w:sz="4" w:space="0" w:color="auto"/>
              <w:bottom w:val="single" w:sz="4" w:space="0" w:color="auto"/>
              <w:right w:val="single" w:sz="4" w:space="0" w:color="auto"/>
            </w:tcBorders>
            <w:hideMark/>
          </w:tcPr>
          <w:p w:rsidR="001331F0" w:rsidRPr="00BC1A10" w:rsidRDefault="001331F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p>
        </w:tc>
        <w:tc>
          <w:tcPr>
            <w:tcW w:w="6943" w:type="dxa"/>
            <w:tcBorders>
              <w:top w:val="single" w:sz="4" w:space="0" w:color="auto"/>
              <w:left w:val="single" w:sz="4" w:space="0" w:color="auto"/>
              <w:bottom w:val="single" w:sz="4" w:space="0" w:color="auto"/>
              <w:right w:val="single" w:sz="4" w:space="0" w:color="auto"/>
            </w:tcBorders>
            <w:vAlign w:val="center"/>
            <w:hideMark/>
          </w:tcPr>
          <w:p w:rsidR="001331F0" w:rsidRPr="00BC1A10" w:rsidRDefault="001331F0" w:rsidP="00BC1A10">
            <w:pPr>
              <w:widowControl w:val="0"/>
              <w:autoSpaceDE w:val="0"/>
              <w:autoSpaceDN w:val="0"/>
              <w:adjustRightInd w:val="0"/>
              <w:spacing w:before="100" w:beforeAutospacing="1" w:after="100" w:afterAutospacing="1"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Плавание</w:t>
            </w:r>
          </w:p>
        </w:tc>
        <w:tc>
          <w:tcPr>
            <w:tcW w:w="1517" w:type="dxa"/>
            <w:tcBorders>
              <w:top w:val="single" w:sz="4" w:space="0" w:color="auto"/>
              <w:left w:val="single" w:sz="4" w:space="0" w:color="auto"/>
              <w:bottom w:val="single" w:sz="4" w:space="0" w:color="auto"/>
              <w:right w:val="single" w:sz="4" w:space="0" w:color="auto"/>
            </w:tcBorders>
            <w:hideMark/>
          </w:tcPr>
          <w:p w:rsidR="001331F0" w:rsidRPr="00BC1A10" w:rsidRDefault="001331F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p>
        </w:tc>
      </w:tr>
      <w:tr w:rsidR="00BC1A10" w:rsidRPr="00BC1A10" w:rsidTr="00477764">
        <w:trPr>
          <w:jc w:val="center"/>
        </w:trPr>
        <w:tc>
          <w:tcPr>
            <w:tcW w:w="1008" w:type="dxa"/>
            <w:tcBorders>
              <w:top w:val="single" w:sz="4" w:space="0" w:color="auto"/>
              <w:left w:val="single" w:sz="4" w:space="0" w:color="auto"/>
              <w:bottom w:val="single" w:sz="4" w:space="0" w:color="auto"/>
              <w:right w:val="single" w:sz="4" w:space="0" w:color="auto"/>
            </w:tcBorders>
            <w:hideMark/>
          </w:tcPr>
          <w:p w:rsidR="00BC1A10" w:rsidRPr="00BC1A10" w:rsidRDefault="001331F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w:t>
            </w:r>
          </w:p>
        </w:tc>
        <w:tc>
          <w:tcPr>
            <w:tcW w:w="6943"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Бадминтон</w:t>
            </w:r>
          </w:p>
        </w:tc>
        <w:tc>
          <w:tcPr>
            <w:tcW w:w="1517" w:type="dxa"/>
            <w:tcBorders>
              <w:top w:val="single" w:sz="4" w:space="0" w:color="auto"/>
              <w:left w:val="single" w:sz="4" w:space="0" w:color="auto"/>
              <w:bottom w:val="single" w:sz="4" w:space="0" w:color="auto"/>
              <w:right w:val="single" w:sz="4" w:space="0" w:color="auto"/>
            </w:tcBorders>
            <w:hideMark/>
          </w:tcPr>
          <w:p w:rsidR="00BC1A10" w:rsidRPr="00BC1A10" w:rsidRDefault="001331F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p>
        </w:tc>
      </w:tr>
      <w:tr w:rsidR="00BC1A10" w:rsidRPr="00BC1A10" w:rsidTr="00477764">
        <w:trPr>
          <w:jc w:val="center"/>
        </w:trPr>
        <w:tc>
          <w:tcPr>
            <w:tcW w:w="1008" w:type="dxa"/>
            <w:tcBorders>
              <w:top w:val="single" w:sz="4" w:space="0" w:color="auto"/>
              <w:left w:val="single" w:sz="4" w:space="0" w:color="auto"/>
              <w:bottom w:val="single" w:sz="4" w:space="0" w:color="auto"/>
              <w:right w:val="single" w:sz="4" w:space="0" w:color="auto"/>
            </w:tcBorders>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b/>
                <w:bCs/>
                <w:sz w:val="24"/>
                <w:szCs w:val="24"/>
                <w:lang w:eastAsia="ru-RU"/>
              </w:rPr>
            </w:pPr>
          </w:p>
        </w:tc>
        <w:tc>
          <w:tcPr>
            <w:tcW w:w="6943"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итого</w:t>
            </w:r>
          </w:p>
        </w:tc>
        <w:tc>
          <w:tcPr>
            <w:tcW w:w="1517"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105</w:t>
            </w:r>
          </w:p>
        </w:tc>
      </w:tr>
      <w:tr w:rsidR="00BC1A10" w:rsidRPr="00BC1A10" w:rsidTr="00477764">
        <w:trPr>
          <w:jc w:val="center"/>
        </w:trPr>
        <w:tc>
          <w:tcPr>
            <w:tcW w:w="9468" w:type="dxa"/>
            <w:gridSpan w:val="3"/>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7 класс</w:t>
            </w:r>
          </w:p>
        </w:tc>
      </w:tr>
      <w:tr w:rsidR="00BC1A10" w:rsidRPr="00BC1A10" w:rsidTr="00477764">
        <w:trPr>
          <w:jc w:val="center"/>
        </w:trPr>
        <w:tc>
          <w:tcPr>
            <w:tcW w:w="1008"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1</w:t>
            </w:r>
          </w:p>
        </w:tc>
        <w:tc>
          <w:tcPr>
            <w:tcW w:w="6943" w:type="dxa"/>
            <w:tcBorders>
              <w:top w:val="single" w:sz="4" w:space="0" w:color="auto"/>
              <w:left w:val="single" w:sz="4" w:space="0" w:color="auto"/>
              <w:bottom w:val="single" w:sz="4" w:space="0" w:color="auto"/>
              <w:right w:val="single" w:sz="4" w:space="0" w:color="auto"/>
            </w:tcBorders>
            <w:vAlign w:val="center"/>
            <w:hideMark/>
          </w:tcPr>
          <w:p w:rsidR="00BC1A10" w:rsidRPr="00BC1A10" w:rsidRDefault="00BC1A10" w:rsidP="00BC1A10">
            <w:pPr>
              <w:widowControl w:val="0"/>
              <w:autoSpaceDE w:val="0"/>
              <w:autoSpaceDN w:val="0"/>
              <w:adjustRightInd w:val="0"/>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Легкая атлетика</w:t>
            </w:r>
          </w:p>
        </w:tc>
        <w:tc>
          <w:tcPr>
            <w:tcW w:w="1517" w:type="dxa"/>
            <w:tcBorders>
              <w:top w:val="single" w:sz="4" w:space="0" w:color="auto"/>
              <w:left w:val="single" w:sz="4" w:space="0" w:color="auto"/>
              <w:bottom w:val="single" w:sz="4" w:space="0" w:color="auto"/>
              <w:right w:val="single" w:sz="4" w:space="0" w:color="auto"/>
            </w:tcBorders>
            <w:hideMark/>
          </w:tcPr>
          <w:p w:rsidR="00BC1A10" w:rsidRPr="00BC1A10" w:rsidRDefault="00115372"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w:t>
            </w:r>
          </w:p>
        </w:tc>
      </w:tr>
      <w:tr w:rsidR="00BC1A10" w:rsidRPr="00BC1A10" w:rsidTr="00477764">
        <w:trPr>
          <w:jc w:val="center"/>
        </w:trPr>
        <w:tc>
          <w:tcPr>
            <w:tcW w:w="1008"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2</w:t>
            </w:r>
          </w:p>
        </w:tc>
        <w:tc>
          <w:tcPr>
            <w:tcW w:w="6943" w:type="dxa"/>
            <w:tcBorders>
              <w:top w:val="single" w:sz="4" w:space="0" w:color="auto"/>
              <w:left w:val="single" w:sz="4" w:space="0" w:color="auto"/>
              <w:bottom w:val="single" w:sz="4" w:space="0" w:color="auto"/>
              <w:right w:val="single" w:sz="4" w:space="0" w:color="auto"/>
            </w:tcBorders>
            <w:vAlign w:val="center"/>
            <w:hideMark/>
          </w:tcPr>
          <w:p w:rsidR="00BC1A10" w:rsidRPr="00BC1A10" w:rsidRDefault="00BC1A10" w:rsidP="00BC1A10">
            <w:pPr>
              <w:widowControl w:val="0"/>
              <w:autoSpaceDE w:val="0"/>
              <w:autoSpaceDN w:val="0"/>
              <w:adjustRightInd w:val="0"/>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Спортивные игры</w:t>
            </w:r>
          </w:p>
        </w:tc>
        <w:tc>
          <w:tcPr>
            <w:tcW w:w="1517" w:type="dxa"/>
            <w:tcBorders>
              <w:top w:val="single" w:sz="4" w:space="0" w:color="auto"/>
              <w:left w:val="single" w:sz="4" w:space="0" w:color="auto"/>
              <w:bottom w:val="single" w:sz="4" w:space="0" w:color="auto"/>
              <w:right w:val="single" w:sz="4" w:space="0" w:color="auto"/>
            </w:tcBorders>
            <w:hideMark/>
          </w:tcPr>
          <w:p w:rsidR="00BC1A10" w:rsidRPr="00BC1A10" w:rsidRDefault="00115372"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37</w:t>
            </w:r>
          </w:p>
        </w:tc>
      </w:tr>
      <w:tr w:rsidR="00BC1A10" w:rsidRPr="00BC1A10" w:rsidTr="00477764">
        <w:trPr>
          <w:jc w:val="center"/>
        </w:trPr>
        <w:tc>
          <w:tcPr>
            <w:tcW w:w="1008"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3</w:t>
            </w:r>
          </w:p>
        </w:tc>
        <w:tc>
          <w:tcPr>
            <w:tcW w:w="6943" w:type="dxa"/>
            <w:tcBorders>
              <w:top w:val="single" w:sz="4" w:space="0" w:color="auto"/>
              <w:left w:val="single" w:sz="4" w:space="0" w:color="auto"/>
              <w:bottom w:val="single" w:sz="4" w:space="0" w:color="auto"/>
              <w:right w:val="single" w:sz="4" w:space="0" w:color="auto"/>
            </w:tcBorders>
            <w:vAlign w:val="center"/>
            <w:hideMark/>
          </w:tcPr>
          <w:p w:rsidR="00BC1A10" w:rsidRPr="00BC1A10" w:rsidRDefault="00BC1A10" w:rsidP="00BC1A10">
            <w:pPr>
              <w:widowControl w:val="0"/>
              <w:autoSpaceDE w:val="0"/>
              <w:autoSpaceDN w:val="0"/>
              <w:adjustRightInd w:val="0"/>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Гимнастика</w:t>
            </w:r>
          </w:p>
        </w:tc>
        <w:tc>
          <w:tcPr>
            <w:tcW w:w="1517" w:type="dxa"/>
            <w:tcBorders>
              <w:top w:val="single" w:sz="4" w:space="0" w:color="auto"/>
              <w:left w:val="single" w:sz="4" w:space="0" w:color="auto"/>
              <w:bottom w:val="single" w:sz="4" w:space="0" w:color="auto"/>
              <w:right w:val="single" w:sz="4" w:space="0" w:color="auto"/>
            </w:tcBorders>
            <w:hideMark/>
          </w:tcPr>
          <w:p w:rsidR="00BC1A10" w:rsidRPr="00BC1A10" w:rsidRDefault="00115372"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18</w:t>
            </w:r>
          </w:p>
        </w:tc>
      </w:tr>
      <w:tr w:rsidR="00BC1A10" w:rsidRPr="00BC1A10" w:rsidTr="00477764">
        <w:trPr>
          <w:jc w:val="center"/>
        </w:trPr>
        <w:tc>
          <w:tcPr>
            <w:tcW w:w="1008"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4</w:t>
            </w:r>
          </w:p>
        </w:tc>
        <w:tc>
          <w:tcPr>
            <w:tcW w:w="6943" w:type="dxa"/>
            <w:tcBorders>
              <w:top w:val="single" w:sz="4" w:space="0" w:color="auto"/>
              <w:left w:val="single" w:sz="4" w:space="0" w:color="auto"/>
              <w:bottom w:val="single" w:sz="4" w:space="0" w:color="auto"/>
              <w:right w:val="single" w:sz="4" w:space="0" w:color="auto"/>
            </w:tcBorders>
            <w:vAlign w:val="center"/>
            <w:hideMark/>
          </w:tcPr>
          <w:p w:rsidR="00BC1A10" w:rsidRPr="00BC1A10" w:rsidRDefault="00BC1A10" w:rsidP="00BC1A10">
            <w:pPr>
              <w:widowControl w:val="0"/>
              <w:autoSpaceDE w:val="0"/>
              <w:autoSpaceDN w:val="0"/>
              <w:adjustRightInd w:val="0"/>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Лыжная подготовка</w:t>
            </w:r>
          </w:p>
        </w:tc>
        <w:tc>
          <w:tcPr>
            <w:tcW w:w="1517" w:type="dxa"/>
            <w:tcBorders>
              <w:top w:val="single" w:sz="4" w:space="0" w:color="auto"/>
              <w:left w:val="single" w:sz="4" w:space="0" w:color="auto"/>
              <w:bottom w:val="single" w:sz="4" w:space="0" w:color="auto"/>
              <w:right w:val="single" w:sz="4" w:space="0" w:color="auto"/>
            </w:tcBorders>
            <w:hideMark/>
          </w:tcPr>
          <w:p w:rsidR="00BC1A10" w:rsidRPr="00BC1A10" w:rsidRDefault="00115372" w:rsidP="00115372">
            <w:pPr>
              <w:widowControl w:val="0"/>
              <w:autoSpaceDE w:val="0"/>
              <w:autoSpaceDN w:val="0"/>
              <w:adjustRightInd w:val="0"/>
              <w:spacing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BC1A10" w:rsidRPr="00BC1A10">
              <w:rPr>
                <w:rFonts w:ascii="Times New Roman" w:eastAsia="Calibri" w:hAnsi="Times New Roman" w:cs="Times New Roman"/>
                <w:sz w:val="24"/>
                <w:szCs w:val="24"/>
                <w:lang w:eastAsia="ru-RU"/>
              </w:rPr>
              <w:t>1</w:t>
            </w:r>
            <w:r>
              <w:rPr>
                <w:rFonts w:ascii="Times New Roman" w:eastAsia="Calibri" w:hAnsi="Times New Roman" w:cs="Times New Roman"/>
                <w:sz w:val="24"/>
                <w:szCs w:val="24"/>
                <w:lang w:eastAsia="ru-RU"/>
              </w:rPr>
              <w:t>8</w:t>
            </w:r>
          </w:p>
        </w:tc>
      </w:tr>
      <w:tr w:rsidR="00BC1A10" w:rsidRPr="00BC1A10" w:rsidTr="00115372">
        <w:trPr>
          <w:trHeight w:val="327"/>
          <w:jc w:val="center"/>
        </w:trPr>
        <w:tc>
          <w:tcPr>
            <w:tcW w:w="1008"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5</w:t>
            </w:r>
          </w:p>
        </w:tc>
        <w:tc>
          <w:tcPr>
            <w:tcW w:w="6943"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Бадминтон</w:t>
            </w:r>
          </w:p>
        </w:tc>
        <w:tc>
          <w:tcPr>
            <w:tcW w:w="1517" w:type="dxa"/>
            <w:tcBorders>
              <w:top w:val="single" w:sz="4" w:space="0" w:color="auto"/>
              <w:left w:val="single" w:sz="4" w:space="0" w:color="auto"/>
              <w:bottom w:val="single" w:sz="4" w:space="0" w:color="auto"/>
              <w:right w:val="single" w:sz="4" w:space="0" w:color="auto"/>
            </w:tcBorders>
            <w:hideMark/>
          </w:tcPr>
          <w:p w:rsidR="00BC1A10" w:rsidRPr="00BC1A10" w:rsidRDefault="00115372"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p>
        </w:tc>
      </w:tr>
      <w:tr w:rsidR="00115372" w:rsidRPr="00BC1A10" w:rsidTr="00115372">
        <w:trPr>
          <w:trHeight w:val="167"/>
          <w:jc w:val="center"/>
        </w:trPr>
        <w:tc>
          <w:tcPr>
            <w:tcW w:w="1008" w:type="dxa"/>
            <w:tcBorders>
              <w:top w:val="single" w:sz="4" w:space="0" w:color="auto"/>
              <w:left w:val="single" w:sz="4" w:space="0" w:color="auto"/>
              <w:bottom w:val="single" w:sz="4" w:space="0" w:color="auto"/>
              <w:right w:val="single" w:sz="4" w:space="0" w:color="auto"/>
            </w:tcBorders>
            <w:hideMark/>
          </w:tcPr>
          <w:p w:rsidR="00115372" w:rsidRPr="00BC1A10" w:rsidRDefault="00115372"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w:t>
            </w:r>
          </w:p>
        </w:tc>
        <w:tc>
          <w:tcPr>
            <w:tcW w:w="6943" w:type="dxa"/>
            <w:tcBorders>
              <w:top w:val="single" w:sz="4" w:space="0" w:color="auto"/>
              <w:left w:val="single" w:sz="4" w:space="0" w:color="auto"/>
              <w:bottom w:val="single" w:sz="4" w:space="0" w:color="auto"/>
              <w:right w:val="single" w:sz="4" w:space="0" w:color="auto"/>
            </w:tcBorders>
            <w:hideMark/>
          </w:tcPr>
          <w:p w:rsidR="00115372" w:rsidRPr="00BC1A10" w:rsidRDefault="00115372" w:rsidP="00BC1A10">
            <w:pPr>
              <w:widowControl w:val="0"/>
              <w:autoSpaceDE w:val="0"/>
              <w:autoSpaceDN w:val="0"/>
              <w:adjustRightInd w:val="0"/>
              <w:spacing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Плавание</w:t>
            </w:r>
          </w:p>
        </w:tc>
        <w:tc>
          <w:tcPr>
            <w:tcW w:w="1517" w:type="dxa"/>
            <w:tcBorders>
              <w:top w:val="single" w:sz="4" w:space="0" w:color="auto"/>
              <w:left w:val="single" w:sz="4" w:space="0" w:color="auto"/>
              <w:bottom w:val="single" w:sz="4" w:space="0" w:color="auto"/>
              <w:right w:val="single" w:sz="4" w:space="0" w:color="auto"/>
            </w:tcBorders>
            <w:hideMark/>
          </w:tcPr>
          <w:p w:rsidR="00115372" w:rsidRDefault="00115372"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r>
      <w:tr w:rsidR="00115372" w:rsidRPr="00BC1A10" w:rsidTr="00115372">
        <w:trPr>
          <w:trHeight w:val="184"/>
          <w:jc w:val="center"/>
        </w:trPr>
        <w:tc>
          <w:tcPr>
            <w:tcW w:w="1008" w:type="dxa"/>
            <w:tcBorders>
              <w:top w:val="single" w:sz="4" w:space="0" w:color="auto"/>
              <w:left w:val="single" w:sz="4" w:space="0" w:color="auto"/>
              <w:bottom w:val="single" w:sz="4" w:space="0" w:color="auto"/>
              <w:right w:val="single" w:sz="4" w:space="0" w:color="auto"/>
            </w:tcBorders>
            <w:hideMark/>
          </w:tcPr>
          <w:p w:rsidR="00115372" w:rsidRPr="00BC1A10" w:rsidRDefault="00115372"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w:t>
            </w:r>
          </w:p>
        </w:tc>
        <w:tc>
          <w:tcPr>
            <w:tcW w:w="6943" w:type="dxa"/>
            <w:tcBorders>
              <w:top w:val="single" w:sz="4" w:space="0" w:color="auto"/>
              <w:left w:val="single" w:sz="4" w:space="0" w:color="auto"/>
              <w:bottom w:val="single" w:sz="4" w:space="0" w:color="auto"/>
              <w:right w:val="single" w:sz="4" w:space="0" w:color="auto"/>
            </w:tcBorders>
            <w:hideMark/>
          </w:tcPr>
          <w:p w:rsidR="00115372" w:rsidRPr="00BC1A10" w:rsidRDefault="00115372" w:rsidP="00BC1A10">
            <w:pPr>
              <w:widowControl w:val="0"/>
              <w:autoSpaceDE w:val="0"/>
              <w:autoSpaceDN w:val="0"/>
              <w:adjustRightInd w:val="0"/>
              <w:spacing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Элементы единоборств </w:t>
            </w:r>
          </w:p>
        </w:tc>
        <w:tc>
          <w:tcPr>
            <w:tcW w:w="1517" w:type="dxa"/>
            <w:tcBorders>
              <w:top w:val="single" w:sz="4" w:space="0" w:color="auto"/>
              <w:left w:val="single" w:sz="4" w:space="0" w:color="auto"/>
              <w:bottom w:val="single" w:sz="4" w:space="0" w:color="auto"/>
              <w:right w:val="single" w:sz="4" w:space="0" w:color="auto"/>
            </w:tcBorders>
            <w:hideMark/>
          </w:tcPr>
          <w:p w:rsidR="00115372" w:rsidRDefault="00115372"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w:t>
            </w:r>
          </w:p>
        </w:tc>
      </w:tr>
      <w:tr w:rsidR="00BC1A10" w:rsidRPr="00BC1A10" w:rsidTr="00477764">
        <w:trPr>
          <w:jc w:val="center"/>
        </w:trPr>
        <w:tc>
          <w:tcPr>
            <w:tcW w:w="1008" w:type="dxa"/>
            <w:tcBorders>
              <w:top w:val="single" w:sz="4" w:space="0" w:color="auto"/>
              <w:left w:val="single" w:sz="4" w:space="0" w:color="auto"/>
              <w:bottom w:val="single" w:sz="4" w:space="0" w:color="auto"/>
              <w:right w:val="single" w:sz="4" w:space="0" w:color="auto"/>
            </w:tcBorders>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b/>
                <w:bCs/>
                <w:sz w:val="24"/>
                <w:szCs w:val="24"/>
                <w:lang w:eastAsia="ru-RU"/>
              </w:rPr>
            </w:pPr>
          </w:p>
        </w:tc>
        <w:tc>
          <w:tcPr>
            <w:tcW w:w="6943"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итого</w:t>
            </w:r>
          </w:p>
        </w:tc>
        <w:tc>
          <w:tcPr>
            <w:tcW w:w="1517"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105</w:t>
            </w:r>
          </w:p>
        </w:tc>
      </w:tr>
      <w:tr w:rsidR="00BC1A10" w:rsidRPr="00BC1A10" w:rsidTr="00477764">
        <w:trPr>
          <w:jc w:val="center"/>
        </w:trPr>
        <w:tc>
          <w:tcPr>
            <w:tcW w:w="9468" w:type="dxa"/>
            <w:gridSpan w:val="3"/>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8 класс</w:t>
            </w:r>
          </w:p>
        </w:tc>
      </w:tr>
      <w:tr w:rsidR="00BC1A10" w:rsidRPr="00BC1A10" w:rsidTr="00477764">
        <w:trPr>
          <w:jc w:val="center"/>
        </w:trPr>
        <w:tc>
          <w:tcPr>
            <w:tcW w:w="1008"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1</w:t>
            </w:r>
          </w:p>
        </w:tc>
        <w:tc>
          <w:tcPr>
            <w:tcW w:w="6943" w:type="dxa"/>
            <w:tcBorders>
              <w:top w:val="single" w:sz="4" w:space="0" w:color="auto"/>
              <w:left w:val="single" w:sz="4" w:space="0" w:color="auto"/>
              <w:bottom w:val="single" w:sz="4" w:space="0" w:color="auto"/>
              <w:right w:val="single" w:sz="4" w:space="0" w:color="auto"/>
            </w:tcBorders>
            <w:vAlign w:val="center"/>
            <w:hideMark/>
          </w:tcPr>
          <w:p w:rsidR="00BC1A10" w:rsidRPr="00BC1A10" w:rsidRDefault="00BC1A10" w:rsidP="00BC1A10">
            <w:pPr>
              <w:widowControl w:val="0"/>
              <w:autoSpaceDE w:val="0"/>
              <w:autoSpaceDN w:val="0"/>
              <w:adjustRightInd w:val="0"/>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Легкая атлетика</w:t>
            </w:r>
          </w:p>
        </w:tc>
        <w:tc>
          <w:tcPr>
            <w:tcW w:w="1517" w:type="dxa"/>
            <w:tcBorders>
              <w:top w:val="single" w:sz="4" w:space="0" w:color="auto"/>
              <w:left w:val="single" w:sz="4" w:space="0" w:color="auto"/>
              <w:bottom w:val="single" w:sz="4" w:space="0" w:color="auto"/>
              <w:right w:val="single" w:sz="4" w:space="0" w:color="auto"/>
            </w:tcBorders>
            <w:hideMark/>
          </w:tcPr>
          <w:p w:rsidR="00BC1A10" w:rsidRPr="00BC1A10" w:rsidRDefault="00F3668B"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w:t>
            </w:r>
          </w:p>
        </w:tc>
      </w:tr>
      <w:tr w:rsidR="00BC1A10" w:rsidRPr="00BC1A10" w:rsidTr="00477764">
        <w:trPr>
          <w:jc w:val="center"/>
        </w:trPr>
        <w:tc>
          <w:tcPr>
            <w:tcW w:w="1008"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2</w:t>
            </w:r>
          </w:p>
        </w:tc>
        <w:tc>
          <w:tcPr>
            <w:tcW w:w="6943" w:type="dxa"/>
            <w:tcBorders>
              <w:top w:val="single" w:sz="4" w:space="0" w:color="auto"/>
              <w:left w:val="single" w:sz="4" w:space="0" w:color="auto"/>
              <w:bottom w:val="single" w:sz="4" w:space="0" w:color="auto"/>
              <w:right w:val="single" w:sz="4" w:space="0" w:color="auto"/>
            </w:tcBorders>
            <w:vAlign w:val="center"/>
            <w:hideMark/>
          </w:tcPr>
          <w:p w:rsidR="00BC1A10" w:rsidRPr="00BC1A10" w:rsidRDefault="00BC1A10" w:rsidP="00BC1A10">
            <w:pPr>
              <w:widowControl w:val="0"/>
              <w:autoSpaceDE w:val="0"/>
              <w:autoSpaceDN w:val="0"/>
              <w:adjustRightInd w:val="0"/>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Спортивные игры</w:t>
            </w:r>
          </w:p>
        </w:tc>
        <w:tc>
          <w:tcPr>
            <w:tcW w:w="1517" w:type="dxa"/>
            <w:tcBorders>
              <w:top w:val="single" w:sz="4" w:space="0" w:color="auto"/>
              <w:left w:val="single" w:sz="4" w:space="0" w:color="auto"/>
              <w:bottom w:val="single" w:sz="4" w:space="0" w:color="auto"/>
              <w:right w:val="single" w:sz="4" w:space="0" w:color="auto"/>
            </w:tcBorders>
            <w:hideMark/>
          </w:tcPr>
          <w:p w:rsidR="00BC1A10" w:rsidRPr="00BC1A10" w:rsidRDefault="00F3668B"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35</w:t>
            </w:r>
          </w:p>
        </w:tc>
      </w:tr>
      <w:tr w:rsidR="00BC1A10" w:rsidRPr="00BC1A10" w:rsidTr="00477764">
        <w:trPr>
          <w:jc w:val="center"/>
        </w:trPr>
        <w:tc>
          <w:tcPr>
            <w:tcW w:w="1008"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3</w:t>
            </w:r>
          </w:p>
        </w:tc>
        <w:tc>
          <w:tcPr>
            <w:tcW w:w="6943" w:type="dxa"/>
            <w:tcBorders>
              <w:top w:val="single" w:sz="4" w:space="0" w:color="auto"/>
              <w:left w:val="single" w:sz="4" w:space="0" w:color="auto"/>
              <w:bottom w:val="single" w:sz="4" w:space="0" w:color="auto"/>
              <w:right w:val="single" w:sz="4" w:space="0" w:color="auto"/>
            </w:tcBorders>
            <w:vAlign w:val="center"/>
            <w:hideMark/>
          </w:tcPr>
          <w:p w:rsidR="00BC1A10" w:rsidRPr="00BC1A10" w:rsidRDefault="00BC1A10" w:rsidP="00BC1A10">
            <w:pPr>
              <w:widowControl w:val="0"/>
              <w:autoSpaceDE w:val="0"/>
              <w:autoSpaceDN w:val="0"/>
              <w:adjustRightInd w:val="0"/>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Гимнастика</w:t>
            </w:r>
          </w:p>
        </w:tc>
        <w:tc>
          <w:tcPr>
            <w:tcW w:w="1517" w:type="dxa"/>
            <w:tcBorders>
              <w:top w:val="single" w:sz="4" w:space="0" w:color="auto"/>
              <w:left w:val="single" w:sz="4" w:space="0" w:color="auto"/>
              <w:bottom w:val="single" w:sz="4" w:space="0" w:color="auto"/>
              <w:right w:val="single" w:sz="4" w:space="0" w:color="auto"/>
            </w:tcBorders>
            <w:hideMark/>
          </w:tcPr>
          <w:p w:rsidR="00BC1A10" w:rsidRPr="00BC1A10" w:rsidRDefault="00F3668B"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15</w:t>
            </w:r>
          </w:p>
        </w:tc>
      </w:tr>
      <w:tr w:rsidR="00BC1A10" w:rsidRPr="00BC1A10" w:rsidTr="00477764">
        <w:trPr>
          <w:jc w:val="center"/>
        </w:trPr>
        <w:tc>
          <w:tcPr>
            <w:tcW w:w="1008"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4</w:t>
            </w:r>
          </w:p>
        </w:tc>
        <w:tc>
          <w:tcPr>
            <w:tcW w:w="6943" w:type="dxa"/>
            <w:tcBorders>
              <w:top w:val="single" w:sz="4" w:space="0" w:color="auto"/>
              <w:left w:val="single" w:sz="4" w:space="0" w:color="auto"/>
              <w:bottom w:val="single" w:sz="4" w:space="0" w:color="auto"/>
              <w:right w:val="single" w:sz="4" w:space="0" w:color="auto"/>
            </w:tcBorders>
            <w:vAlign w:val="center"/>
            <w:hideMark/>
          </w:tcPr>
          <w:p w:rsidR="00BC1A10" w:rsidRPr="00BC1A10" w:rsidRDefault="00BC1A10" w:rsidP="00BC1A10">
            <w:pPr>
              <w:widowControl w:val="0"/>
              <w:autoSpaceDE w:val="0"/>
              <w:autoSpaceDN w:val="0"/>
              <w:adjustRightInd w:val="0"/>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Лыжная подготовка</w:t>
            </w:r>
          </w:p>
        </w:tc>
        <w:tc>
          <w:tcPr>
            <w:tcW w:w="1517" w:type="dxa"/>
            <w:tcBorders>
              <w:top w:val="single" w:sz="4" w:space="0" w:color="auto"/>
              <w:left w:val="single" w:sz="4" w:space="0" w:color="auto"/>
              <w:bottom w:val="single" w:sz="4" w:space="0" w:color="auto"/>
              <w:right w:val="single" w:sz="4" w:space="0" w:color="auto"/>
            </w:tcBorders>
            <w:hideMark/>
          </w:tcPr>
          <w:p w:rsidR="00BC1A10" w:rsidRPr="00BC1A10" w:rsidRDefault="00F3668B"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18</w:t>
            </w:r>
          </w:p>
        </w:tc>
      </w:tr>
      <w:tr w:rsidR="00BC1A10" w:rsidRPr="00BC1A10" w:rsidTr="00F3668B">
        <w:trPr>
          <w:trHeight w:val="263"/>
          <w:jc w:val="center"/>
        </w:trPr>
        <w:tc>
          <w:tcPr>
            <w:tcW w:w="1008"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5</w:t>
            </w:r>
          </w:p>
        </w:tc>
        <w:tc>
          <w:tcPr>
            <w:tcW w:w="6943"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Бадминтон</w:t>
            </w:r>
          </w:p>
        </w:tc>
        <w:tc>
          <w:tcPr>
            <w:tcW w:w="1517" w:type="dxa"/>
            <w:tcBorders>
              <w:top w:val="single" w:sz="4" w:space="0" w:color="auto"/>
              <w:left w:val="single" w:sz="4" w:space="0" w:color="auto"/>
              <w:bottom w:val="single" w:sz="4" w:space="0" w:color="auto"/>
              <w:right w:val="single" w:sz="4" w:space="0" w:color="auto"/>
            </w:tcBorders>
            <w:hideMark/>
          </w:tcPr>
          <w:p w:rsidR="00BC1A10" w:rsidRPr="00BC1A10" w:rsidRDefault="00F3668B"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p>
        </w:tc>
      </w:tr>
      <w:tr w:rsidR="00F3668B" w:rsidRPr="00BC1A10" w:rsidTr="00F3668B">
        <w:trPr>
          <w:trHeight w:val="234"/>
          <w:jc w:val="center"/>
        </w:trPr>
        <w:tc>
          <w:tcPr>
            <w:tcW w:w="1008" w:type="dxa"/>
            <w:tcBorders>
              <w:top w:val="single" w:sz="4" w:space="0" w:color="auto"/>
              <w:left w:val="single" w:sz="4" w:space="0" w:color="auto"/>
              <w:bottom w:val="single" w:sz="4" w:space="0" w:color="auto"/>
              <w:right w:val="single" w:sz="4" w:space="0" w:color="auto"/>
            </w:tcBorders>
            <w:hideMark/>
          </w:tcPr>
          <w:p w:rsidR="00F3668B" w:rsidRPr="00BC1A10" w:rsidRDefault="00F3668B"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w:t>
            </w:r>
          </w:p>
        </w:tc>
        <w:tc>
          <w:tcPr>
            <w:tcW w:w="6943" w:type="dxa"/>
            <w:tcBorders>
              <w:top w:val="single" w:sz="4" w:space="0" w:color="auto"/>
              <w:left w:val="single" w:sz="4" w:space="0" w:color="auto"/>
              <w:bottom w:val="single" w:sz="4" w:space="0" w:color="auto"/>
              <w:right w:val="single" w:sz="4" w:space="0" w:color="auto"/>
            </w:tcBorders>
            <w:hideMark/>
          </w:tcPr>
          <w:p w:rsidR="00F3668B" w:rsidRPr="00F3668B" w:rsidRDefault="00F3668B" w:rsidP="00BC1A10">
            <w:pPr>
              <w:widowControl w:val="0"/>
              <w:autoSpaceDE w:val="0"/>
              <w:autoSpaceDN w:val="0"/>
              <w:adjustRightInd w:val="0"/>
              <w:spacing w:line="240" w:lineRule="auto"/>
              <w:rPr>
                <w:rFonts w:ascii="Times New Roman" w:eastAsia="Calibri" w:hAnsi="Times New Roman" w:cs="Times New Roman"/>
                <w:i/>
                <w:sz w:val="24"/>
                <w:szCs w:val="24"/>
                <w:lang w:eastAsia="ru-RU"/>
              </w:rPr>
            </w:pPr>
            <w:r>
              <w:rPr>
                <w:rFonts w:ascii="Times New Roman" w:eastAsia="Calibri" w:hAnsi="Times New Roman" w:cs="Times New Roman"/>
                <w:sz w:val="24"/>
                <w:szCs w:val="24"/>
                <w:lang w:eastAsia="ru-RU"/>
              </w:rPr>
              <w:t>Плавание</w:t>
            </w:r>
          </w:p>
        </w:tc>
        <w:tc>
          <w:tcPr>
            <w:tcW w:w="1517" w:type="dxa"/>
            <w:tcBorders>
              <w:top w:val="single" w:sz="4" w:space="0" w:color="auto"/>
              <w:left w:val="single" w:sz="4" w:space="0" w:color="auto"/>
              <w:bottom w:val="single" w:sz="4" w:space="0" w:color="auto"/>
              <w:right w:val="single" w:sz="4" w:space="0" w:color="auto"/>
            </w:tcBorders>
            <w:hideMark/>
          </w:tcPr>
          <w:p w:rsidR="00F3668B" w:rsidRDefault="00F3668B"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p>
        </w:tc>
      </w:tr>
      <w:tr w:rsidR="00F3668B" w:rsidRPr="00BC1A10" w:rsidTr="00F3668B">
        <w:trPr>
          <w:trHeight w:val="225"/>
          <w:jc w:val="center"/>
        </w:trPr>
        <w:tc>
          <w:tcPr>
            <w:tcW w:w="1008" w:type="dxa"/>
            <w:tcBorders>
              <w:top w:val="single" w:sz="4" w:space="0" w:color="auto"/>
              <w:left w:val="single" w:sz="4" w:space="0" w:color="auto"/>
              <w:bottom w:val="single" w:sz="4" w:space="0" w:color="auto"/>
              <w:right w:val="single" w:sz="4" w:space="0" w:color="auto"/>
            </w:tcBorders>
            <w:hideMark/>
          </w:tcPr>
          <w:p w:rsidR="00F3668B" w:rsidRPr="00BC1A10" w:rsidRDefault="00F3668B"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w:t>
            </w:r>
          </w:p>
        </w:tc>
        <w:tc>
          <w:tcPr>
            <w:tcW w:w="6943" w:type="dxa"/>
            <w:tcBorders>
              <w:top w:val="single" w:sz="4" w:space="0" w:color="auto"/>
              <w:left w:val="single" w:sz="4" w:space="0" w:color="auto"/>
              <w:bottom w:val="single" w:sz="4" w:space="0" w:color="auto"/>
              <w:right w:val="single" w:sz="4" w:space="0" w:color="auto"/>
            </w:tcBorders>
            <w:hideMark/>
          </w:tcPr>
          <w:p w:rsidR="00F3668B" w:rsidRPr="00F3668B" w:rsidRDefault="00F3668B" w:rsidP="00BC1A10">
            <w:pPr>
              <w:widowControl w:val="0"/>
              <w:autoSpaceDE w:val="0"/>
              <w:autoSpaceDN w:val="0"/>
              <w:adjustRightInd w:val="0"/>
              <w:spacing w:line="240" w:lineRule="auto"/>
              <w:rPr>
                <w:rFonts w:ascii="Times New Roman" w:eastAsia="Calibri" w:hAnsi="Times New Roman" w:cs="Times New Roman"/>
                <w:i/>
                <w:sz w:val="24"/>
                <w:szCs w:val="24"/>
                <w:lang w:eastAsia="ru-RU"/>
              </w:rPr>
            </w:pPr>
            <w:r>
              <w:rPr>
                <w:rFonts w:ascii="Times New Roman" w:eastAsia="Calibri" w:hAnsi="Times New Roman" w:cs="Times New Roman"/>
                <w:sz w:val="24"/>
                <w:szCs w:val="24"/>
                <w:lang w:eastAsia="ru-RU"/>
              </w:rPr>
              <w:t>Элементы единоборств</w:t>
            </w:r>
          </w:p>
        </w:tc>
        <w:tc>
          <w:tcPr>
            <w:tcW w:w="1517" w:type="dxa"/>
            <w:tcBorders>
              <w:top w:val="single" w:sz="4" w:space="0" w:color="auto"/>
              <w:left w:val="single" w:sz="4" w:space="0" w:color="auto"/>
              <w:bottom w:val="single" w:sz="4" w:space="0" w:color="auto"/>
              <w:right w:val="single" w:sz="4" w:space="0" w:color="auto"/>
            </w:tcBorders>
            <w:hideMark/>
          </w:tcPr>
          <w:p w:rsidR="00F3668B" w:rsidRDefault="00F3668B"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p>
        </w:tc>
      </w:tr>
      <w:tr w:rsidR="00BC1A10" w:rsidRPr="00BC1A10" w:rsidTr="00477764">
        <w:trPr>
          <w:jc w:val="center"/>
        </w:trPr>
        <w:tc>
          <w:tcPr>
            <w:tcW w:w="1008" w:type="dxa"/>
            <w:tcBorders>
              <w:top w:val="single" w:sz="4" w:space="0" w:color="auto"/>
              <w:left w:val="single" w:sz="4" w:space="0" w:color="auto"/>
              <w:bottom w:val="single" w:sz="4" w:space="0" w:color="auto"/>
              <w:right w:val="single" w:sz="4" w:space="0" w:color="auto"/>
            </w:tcBorders>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b/>
                <w:bCs/>
                <w:sz w:val="24"/>
                <w:szCs w:val="24"/>
                <w:lang w:eastAsia="ru-RU"/>
              </w:rPr>
            </w:pPr>
          </w:p>
        </w:tc>
        <w:tc>
          <w:tcPr>
            <w:tcW w:w="6943"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итого</w:t>
            </w:r>
          </w:p>
        </w:tc>
        <w:tc>
          <w:tcPr>
            <w:tcW w:w="1517"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105</w:t>
            </w:r>
          </w:p>
        </w:tc>
      </w:tr>
      <w:tr w:rsidR="00BC1A10" w:rsidRPr="00BC1A10" w:rsidTr="00477764">
        <w:trPr>
          <w:jc w:val="center"/>
        </w:trPr>
        <w:tc>
          <w:tcPr>
            <w:tcW w:w="9468" w:type="dxa"/>
            <w:gridSpan w:val="3"/>
            <w:tcBorders>
              <w:top w:val="single" w:sz="4" w:space="0" w:color="auto"/>
              <w:left w:val="single" w:sz="4" w:space="0" w:color="auto"/>
              <w:bottom w:val="single" w:sz="4" w:space="0" w:color="auto"/>
              <w:right w:val="single" w:sz="4" w:space="0" w:color="auto"/>
            </w:tcBorders>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p>
        </w:tc>
      </w:tr>
      <w:tr w:rsidR="00BC1A10" w:rsidRPr="00BC1A10" w:rsidTr="00477764">
        <w:trPr>
          <w:jc w:val="center"/>
        </w:trPr>
        <w:tc>
          <w:tcPr>
            <w:tcW w:w="1008" w:type="dxa"/>
            <w:tcBorders>
              <w:top w:val="single" w:sz="4" w:space="0" w:color="auto"/>
              <w:left w:val="single" w:sz="4" w:space="0" w:color="auto"/>
              <w:bottom w:val="single" w:sz="4" w:space="0" w:color="auto"/>
              <w:right w:val="single" w:sz="4" w:space="0" w:color="auto"/>
            </w:tcBorders>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b/>
                <w:bCs/>
                <w:sz w:val="24"/>
                <w:szCs w:val="24"/>
                <w:lang w:eastAsia="ru-RU"/>
              </w:rPr>
            </w:pPr>
          </w:p>
        </w:tc>
        <w:tc>
          <w:tcPr>
            <w:tcW w:w="6943"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9 класс</w:t>
            </w:r>
          </w:p>
        </w:tc>
        <w:tc>
          <w:tcPr>
            <w:tcW w:w="1517" w:type="dxa"/>
            <w:tcBorders>
              <w:top w:val="single" w:sz="4" w:space="0" w:color="auto"/>
              <w:left w:val="single" w:sz="4" w:space="0" w:color="auto"/>
              <w:bottom w:val="single" w:sz="4" w:space="0" w:color="auto"/>
              <w:right w:val="single" w:sz="4" w:space="0" w:color="auto"/>
            </w:tcBorders>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p>
        </w:tc>
      </w:tr>
      <w:tr w:rsidR="00BC1A10" w:rsidRPr="00BC1A10" w:rsidTr="00477764">
        <w:trPr>
          <w:jc w:val="center"/>
        </w:trPr>
        <w:tc>
          <w:tcPr>
            <w:tcW w:w="1008"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1</w:t>
            </w:r>
          </w:p>
        </w:tc>
        <w:tc>
          <w:tcPr>
            <w:tcW w:w="6943" w:type="dxa"/>
            <w:tcBorders>
              <w:top w:val="single" w:sz="4" w:space="0" w:color="auto"/>
              <w:left w:val="single" w:sz="4" w:space="0" w:color="auto"/>
              <w:bottom w:val="single" w:sz="4" w:space="0" w:color="auto"/>
              <w:right w:val="single" w:sz="4" w:space="0" w:color="auto"/>
            </w:tcBorders>
            <w:vAlign w:val="center"/>
            <w:hideMark/>
          </w:tcPr>
          <w:p w:rsidR="00BC1A10" w:rsidRPr="00BC1A10" w:rsidRDefault="00BC1A10" w:rsidP="00BC1A10">
            <w:pPr>
              <w:widowControl w:val="0"/>
              <w:autoSpaceDE w:val="0"/>
              <w:autoSpaceDN w:val="0"/>
              <w:adjustRightInd w:val="0"/>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Легкая атлетика</w:t>
            </w:r>
          </w:p>
        </w:tc>
        <w:tc>
          <w:tcPr>
            <w:tcW w:w="1517" w:type="dxa"/>
            <w:tcBorders>
              <w:top w:val="single" w:sz="4" w:space="0" w:color="auto"/>
              <w:left w:val="single" w:sz="4" w:space="0" w:color="auto"/>
              <w:bottom w:val="single" w:sz="4" w:space="0" w:color="auto"/>
              <w:right w:val="single" w:sz="4" w:space="0" w:color="auto"/>
            </w:tcBorders>
            <w:hideMark/>
          </w:tcPr>
          <w:p w:rsidR="00BC1A10" w:rsidRPr="00BC1A10" w:rsidRDefault="00F3668B"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w:t>
            </w:r>
          </w:p>
        </w:tc>
      </w:tr>
      <w:tr w:rsidR="00BC1A10" w:rsidRPr="00BC1A10" w:rsidTr="00477764">
        <w:trPr>
          <w:jc w:val="center"/>
        </w:trPr>
        <w:tc>
          <w:tcPr>
            <w:tcW w:w="1008"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2</w:t>
            </w:r>
          </w:p>
        </w:tc>
        <w:tc>
          <w:tcPr>
            <w:tcW w:w="6943" w:type="dxa"/>
            <w:tcBorders>
              <w:top w:val="single" w:sz="4" w:space="0" w:color="auto"/>
              <w:left w:val="single" w:sz="4" w:space="0" w:color="auto"/>
              <w:bottom w:val="single" w:sz="4" w:space="0" w:color="auto"/>
              <w:right w:val="single" w:sz="4" w:space="0" w:color="auto"/>
            </w:tcBorders>
            <w:vAlign w:val="center"/>
            <w:hideMark/>
          </w:tcPr>
          <w:p w:rsidR="00BC1A10" w:rsidRPr="00BC1A10" w:rsidRDefault="00BC1A10" w:rsidP="00BC1A10">
            <w:pPr>
              <w:widowControl w:val="0"/>
              <w:autoSpaceDE w:val="0"/>
              <w:autoSpaceDN w:val="0"/>
              <w:adjustRightInd w:val="0"/>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Спортивные игры</w:t>
            </w:r>
          </w:p>
        </w:tc>
        <w:tc>
          <w:tcPr>
            <w:tcW w:w="1517" w:type="dxa"/>
            <w:tcBorders>
              <w:top w:val="single" w:sz="4" w:space="0" w:color="auto"/>
              <w:left w:val="single" w:sz="4" w:space="0" w:color="auto"/>
              <w:bottom w:val="single" w:sz="4" w:space="0" w:color="auto"/>
              <w:right w:val="single" w:sz="4" w:space="0" w:color="auto"/>
            </w:tcBorders>
            <w:hideMark/>
          </w:tcPr>
          <w:p w:rsidR="00BC1A10" w:rsidRPr="00BC1A10" w:rsidRDefault="00F3668B"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32</w:t>
            </w:r>
          </w:p>
        </w:tc>
      </w:tr>
      <w:tr w:rsidR="00BC1A10" w:rsidRPr="00BC1A10" w:rsidTr="00477764">
        <w:trPr>
          <w:jc w:val="center"/>
        </w:trPr>
        <w:tc>
          <w:tcPr>
            <w:tcW w:w="1008"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3</w:t>
            </w:r>
          </w:p>
        </w:tc>
        <w:tc>
          <w:tcPr>
            <w:tcW w:w="6943" w:type="dxa"/>
            <w:tcBorders>
              <w:top w:val="single" w:sz="4" w:space="0" w:color="auto"/>
              <w:left w:val="single" w:sz="4" w:space="0" w:color="auto"/>
              <w:bottom w:val="single" w:sz="4" w:space="0" w:color="auto"/>
              <w:right w:val="single" w:sz="4" w:space="0" w:color="auto"/>
            </w:tcBorders>
            <w:vAlign w:val="center"/>
            <w:hideMark/>
          </w:tcPr>
          <w:p w:rsidR="00BC1A10" w:rsidRPr="00BC1A10" w:rsidRDefault="00BC1A10" w:rsidP="00BC1A10">
            <w:pPr>
              <w:widowControl w:val="0"/>
              <w:autoSpaceDE w:val="0"/>
              <w:autoSpaceDN w:val="0"/>
              <w:adjustRightInd w:val="0"/>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Гимнастика</w:t>
            </w:r>
          </w:p>
        </w:tc>
        <w:tc>
          <w:tcPr>
            <w:tcW w:w="1517"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18</w:t>
            </w:r>
          </w:p>
        </w:tc>
      </w:tr>
      <w:tr w:rsidR="00BC1A10" w:rsidRPr="00BC1A10" w:rsidTr="00477764">
        <w:trPr>
          <w:jc w:val="center"/>
        </w:trPr>
        <w:tc>
          <w:tcPr>
            <w:tcW w:w="1008"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4</w:t>
            </w:r>
          </w:p>
        </w:tc>
        <w:tc>
          <w:tcPr>
            <w:tcW w:w="6943" w:type="dxa"/>
            <w:tcBorders>
              <w:top w:val="single" w:sz="4" w:space="0" w:color="auto"/>
              <w:left w:val="single" w:sz="4" w:space="0" w:color="auto"/>
              <w:bottom w:val="single" w:sz="4" w:space="0" w:color="auto"/>
              <w:right w:val="single" w:sz="4" w:space="0" w:color="auto"/>
            </w:tcBorders>
            <w:vAlign w:val="center"/>
            <w:hideMark/>
          </w:tcPr>
          <w:p w:rsidR="00BC1A10" w:rsidRPr="00BC1A10" w:rsidRDefault="00BC1A10" w:rsidP="00F3668B">
            <w:pPr>
              <w:widowControl w:val="0"/>
              <w:autoSpaceDE w:val="0"/>
              <w:autoSpaceDN w:val="0"/>
              <w:adjustRightInd w:val="0"/>
              <w:spacing w:before="100" w:beforeAutospacing="1" w:after="100" w:afterAutospacing="1"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Лыжная по</w:t>
            </w:r>
            <w:r w:rsidR="00F3668B">
              <w:rPr>
                <w:rFonts w:ascii="Times New Roman" w:eastAsia="Calibri" w:hAnsi="Times New Roman" w:cs="Times New Roman"/>
                <w:sz w:val="24"/>
                <w:szCs w:val="24"/>
                <w:lang w:eastAsia="ru-RU"/>
              </w:rPr>
              <w:t>д</w:t>
            </w:r>
            <w:r w:rsidRPr="00BC1A10">
              <w:rPr>
                <w:rFonts w:ascii="Times New Roman" w:eastAsia="Calibri" w:hAnsi="Times New Roman" w:cs="Times New Roman"/>
                <w:sz w:val="24"/>
                <w:szCs w:val="24"/>
                <w:lang w:eastAsia="ru-RU"/>
              </w:rPr>
              <w:t>готовка</w:t>
            </w:r>
          </w:p>
        </w:tc>
        <w:tc>
          <w:tcPr>
            <w:tcW w:w="1517" w:type="dxa"/>
            <w:tcBorders>
              <w:top w:val="single" w:sz="4" w:space="0" w:color="auto"/>
              <w:left w:val="single" w:sz="4" w:space="0" w:color="auto"/>
              <w:bottom w:val="single" w:sz="4" w:space="0" w:color="auto"/>
              <w:right w:val="single" w:sz="4" w:space="0" w:color="auto"/>
            </w:tcBorders>
            <w:hideMark/>
          </w:tcPr>
          <w:p w:rsidR="00BC1A10" w:rsidRPr="00BC1A10" w:rsidRDefault="009224CF"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18</w:t>
            </w:r>
          </w:p>
        </w:tc>
      </w:tr>
      <w:tr w:rsidR="00BC1A10" w:rsidRPr="00BC1A10" w:rsidTr="00F3668B">
        <w:trPr>
          <w:trHeight w:val="275"/>
          <w:jc w:val="center"/>
        </w:trPr>
        <w:tc>
          <w:tcPr>
            <w:tcW w:w="1008"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5</w:t>
            </w:r>
          </w:p>
        </w:tc>
        <w:tc>
          <w:tcPr>
            <w:tcW w:w="6943"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Бадминтон</w:t>
            </w:r>
          </w:p>
        </w:tc>
        <w:tc>
          <w:tcPr>
            <w:tcW w:w="1517" w:type="dxa"/>
            <w:tcBorders>
              <w:top w:val="single" w:sz="4" w:space="0" w:color="auto"/>
              <w:left w:val="single" w:sz="4" w:space="0" w:color="auto"/>
              <w:bottom w:val="single" w:sz="4" w:space="0" w:color="auto"/>
              <w:right w:val="single" w:sz="4" w:space="0" w:color="auto"/>
            </w:tcBorders>
            <w:hideMark/>
          </w:tcPr>
          <w:p w:rsidR="00BC1A10" w:rsidRPr="00BC1A10" w:rsidRDefault="009224CF"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p>
        </w:tc>
      </w:tr>
      <w:tr w:rsidR="00F3668B" w:rsidRPr="00BC1A10" w:rsidTr="00F3668B">
        <w:trPr>
          <w:trHeight w:val="201"/>
          <w:jc w:val="center"/>
        </w:trPr>
        <w:tc>
          <w:tcPr>
            <w:tcW w:w="1008" w:type="dxa"/>
            <w:tcBorders>
              <w:top w:val="single" w:sz="4" w:space="0" w:color="auto"/>
              <w:left w:val="single" w:sz="4" w:space="0" w:color="auto"/>
              <w:bottom w:val="single" w:sz="4" w:space="0" w:color="auto"/>
              <w:right w:val="single" w:sz="4" w:space="0" w:color="auto"/>
            </w:tcBorders>
            <w:hideMark/>
          </w:tcPr>
          <w:p w:rsidR="00F3668B" w:rsidRPr="00BC1A10" w:rsidRDefault="00F3668B"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w:t>
            </w:r>
          </w:p>
        </w:tc>
        <w:tc>
          <w:tcPr>
            <w:tcW w:w="6943" w:type="dxa"/>
            <w:tcBorders>
              <w:top w:val="single" w:sz="4" w:space="0" w:color="auto"/>
              <w:left w:val="single" w:sz="4" w:space="0" w:color="auto"/>
              <w:bottom w:val="single" w:sz="4" w:space="0" w:color="auto"/>
              <w:right w:val="single" w:sz="4" w:space="0" w:color="auto"/>
            </w:tcBorders>
            <w:hideMark/>
          </w:tcPr>
          <w:p w:rsidR="00F3668B" w:rsidRPr="00BC1A10" w:rsidRDefault="00F3668B" w:rsidP="00BC1A10">
            <w:pPr>
              <w:widowControl w:val="0"/>
              <w:autoSpaceDE w:val="0"/>
              <w:autoSpaceDN w:val="0"/>
              <w:adjustRightInd w:val="0"/>
              <w:spacing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Плавание</w:t>
            </w:r>
          </w:p>
        </w:tc>
        <w:tc>
          <w:tcPr>
            <w:tcW w:w="1517" w:type="dxa"/>
            <w:tcBorders>
              <w:top w:val="single" w:sz="4" w:space="0" w:color="auto"/>
              <w:left w:val="single" w:sz="4" w:space="0" w:color="auto"/>
              <w:bottom w:val="single" w:sz="4" w:space="0" w:color="auto"/>
              <w:right w:val="single" w:sz="4" w:space="0" w:color="auto"/>
            </w:tcBorders>
            <w:hideMark/>
          </w:tcPr>
          <w:p w:rsidR="00F3668B" w:rsidRPr="00BC1A10" w:rsidRDefault="009224CF"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p>
        </w:tc>
      </w:tr>
      <w:tr w:rsidR="00F3668B" w:rsidRPr="00BC1A10" w:rsidTr="00F3668B">
        <w:trPr>
          <w:trHeight w:val="251"/>
          <w:jc w:val="center"/>
        </w:trPr>
        <w:tc>
          <w:tcPr>
            <w:tcW w:w="1008" w:type="dxa"/>
            <w:tcBorders>
              <w:top w:val="single" w:sz="4" w:space="0" w:color="auto"/>
              <w:left w:val="single" w:sz="4" w:space="0" w:color="auto"/>
              <w:bottom w:val="single" w:sz="4" w:space="0" w:color="auto"/>
              <w:right w:val="single" w:sz="4" w:space="0" w:color="auto"/>
            </w:tcBorders>
            <w:hideMark/>
          </w:tcPr>
          <w:p w:rsidR="00F3668B" w:rsidRPr="00BC1A10" w:rsidRDefault="00F3668B"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7</w:t>
            </w:r>
          </w:p>
        </w:tc>
        <w:tc>
          <w:tcPr>
            <w:tcW w:w="6943" w:type="dxa"/>
            <w:tcBorders>
              <w:top w:val="single" w:sz="4" w:space="0" w:color="auto"/>
              <w:left w:val="single" w:sz="4" w:space="0" w:color="auto"/>
              <w:bottom w:val="single" w:sz="4" w:space="0" w:color="auto"/>
              <w:right w:val="single" w:sz="4" w:space="0" w:color="auto"/>
            </w:tcBorders>
            <w:hideMark/>
          </w:tcPr>
          <w:p w:rsidR="00F3668B" w:rsidRPr="00BC1A10" w:rsidRDefault="00F3668B" w:rsidP="00BC1A10">
            <w:pPr>
              <w:widowControl w:val="0"/>
              <w:autoSpaceDE w:val="0"/>
              <w:autoSpaceDN w:val="0"/>
              <w:adjustRightInd w:val="0"/>
              <w:spacing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Элементы единоборств</w:t>
            </w:r>
          </w:p>
        </w:tc>
        <w:tc>
          <w:tcPr>
            <w:tcW w:w="1517" w:type="dxa"/>
            <w:tcBorders>
              <w:top w:val="single" w:sz="4" w:space="0" w:color="auto"/>
              <w:left w:val="single" w:sz="4" w:space="0" w:color="auto"/>
              <w:bottom w:val="single" w:sz="4" w:space="0" w:color="auto"/>
              <w:right w:val="single" w:sz="4" w:space="0" w:color="auto"/>
            </w:tcBorders>
            <w:hideMark/>
          </w:tcPr>
          <w:p w:rsidR="00F3668B" w:rsidRPr="00BC1A10" w:rsidRDefault="009224CF"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w:t>
            </w:r>
          </w:p>
        </w:tc>
      </w:tr>
      <w:tr w:rsidR="00BC1A10" w:rsidRPr="00BC1A10" w:rsidTr="00477764">
        <w:trPr>
          <w:jc w:val="center"/>
        </w:trPr>
        <w:tc>
          <w:tcPr>
            <w:tcW w:w="1008" w:type="dxa"/>
            <w:tcBorders>
              <w:top w:val="single" w:sz="4" w:space="0" w:color="auto"/>
              <w:left w:val="single" w:sz="4" w:space="0" w:color="auto"/>
              <w:bottom w:val="single" w:sz="4" w:space="0" w:color="auto"/>
              <w:right w:val="single" w:sz="4" w:space="0" w:color="auto"/>
            </w:tcBorders>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b/>
                <w:bCs/>
                <w:sz w:val="24"/>
                <w:szCs w:val="24"/>
                <w:lang w:eastAsia="ru-RU"/>
              </w:rPr>
            </w:pPr>
          </w:p>
        </w:tc>
        <w:tc>
          <w:tcPr>
            <w:tcW w:w="6943"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итого</w:t>
            </w:r>
          </w:p>
        </w:tc>
        <w:tc>
          <w:tcPr>
            <w:tcW w:w="1517" w:type="dxa"/>
            <w:tcBorders>
              <w:top w:val="single" w:sz="4" w:space="0" w:color="auto"/>
              <w:left w:val="single" w:sz="4" w:space="0" w:color="auto"/>
              <w:bottom w:val="single" w:sz="4" w:space="0" w:color="auto"/>
              <w:right w:val="single" w:sz="4" w:space="0" w:color="auto"/>
            </w:tcBorders>
            <w:hideMark/>
          </w:tcPr>
          <w:p w:rsidR="00BC1A10" w:rsidRPr="00BC1A10" w:rsidRDefault="00BC1A10" w:rsidP="00BC1A10">
            <w:pPr>
              <w:widowControl w:val="0"/>
              <w:autoSpaceDE w:val="0"/>
              <w:autoSpaceDN w:val="0"/>
              <w:adjustRightInd w:val="0"/>
              <w:spacing w:line="240" w:lineRule="auto"/>
              <w:jc w:val="center"/>
              <w:rPr>
                <w:rFonts w:ascii="Times New Roman" w:eastAsia="Calibri" w:hAnsi="Times New Roman" w:cs="Times New Roman"/>
                <w:sz w:val="24"/>
                <w:szCs w:val="24"/>
                <w:lang w:eastAsia="ru-RU"/>
              </w:rPr>
            </w:pPr>
            <w:r w:rsidRPr="00BC1A10">
              <w:rPr>
                <w:rFonts w:ascii="Times New Roman" w:eastAsia="Calibri" w:hAnsi="Times New Roman" w:cs="Times New Roman"/>
                <w:sz w:val="24"/>
                <w:szCs w:val="24"/>
                <w:lang w:eastAsia="ru-RU"/>
              </w:rPr>
              <w:t>102</w:t>
            </w:r>
          </w:p>
        </w:tc>
      </w:tr>
    </w:tbl>
    <w:p w:rsidR="000B332D" w:rsidRDefault="000B332D" w:rsidP="00653B76">
      <w:pPr>
        <w:autoSpaceDE w:val="0"/>
        <w:rPr>
          <w:rFonts w:ascii="Times New Roman" w:eastAsia="Calibri" w:hAnsi="Times New Roman" w:cs="Times New Roman"/>
          <w:b/>
          <w:sz w:val="28"/>
          <w:szCs w:val="28"/>
          <w:lang w:eastAsia="ru-RU"/>
        </w:rPr>
      </w:pPr>
    </w:p>
    <w:p w:rsidR="00653B76" w:rsidRPr="00653B76" w:rsidRDefault="00653B76" w:rsidP="00653B76">
      <w:pPr>
        <w:jc w:val="center"/>
      </w:pPr>
    </w:p>
    <w:sectPr w:rsidR="00653B76" w:rsidRPr="00653B76" w:rsidSect="00477764">
      <w:footerReference w:type="default" r:id="rId9"/>
      <w:pgSz w:w="11906" w:h="16838"/>
      <w:pgMar w:top="720" w:right="720" w:bottom="720" w:left="709" w:header="708" w:footer="624" w:gutter="0"/>
      <w:pgBorders w:display="firstPage"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61A" w:rsidRDefault="004E661A" w:rsidP="00653B76">
      <w:pPr>
        <w:spacing w:after="0" w:line="240" w:lineRule="auto"/>
      </w:pPr>
      <w:r>
        <w:separator/>
      </w:r>
    </w:p>
  </w:endnote>
  <w:endnote w:type="continuationSeparator" w:id="0">
    <w:p w:rsidR="004E661A" w:rsidRDefault="004E661A" w:rsidP="00653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12063"/>
      <w:docPartObj>
        <w:docPartGallery w:val="Page Numbers (Bottom of Page)"/>
        <w:docPartUnique/>
      </w:docPartObj>
    </w:sdtPr>
    <w:sdtEndPr/>
    <w:sdtContent>
      <w:p w:rsidR="004E661A" w:rsidRDefault="00F90AE9">
        <w:pPr>
          <w:pStyle w:val="a5"/>
          <w:jc w:val="center"/>
        </w:pPr>
        <w:r>
          <w:fldChar w:fldCharType="begin"/>
        </w:r>
        <w:r>
          <w:instrText xml:space="preserve"> PAGE   \* MERGEFORMAT </w:instrText>
        </w:r>
        <w:r>
          <w:fldChar w:fldCharType="separate"/>
        </w:r>
        <w:r>
          <w:rPr>
            <w:noProof/>
          </w:rPr>
          <w:t>2</w:t>
        </w:r>
        <w:r>
          <w:rPr>
            <w:noProof/>
          </w:rPr>
          <w:fldChar w:fldCharType="end"/>
        </w:r>
      </w:p>
    </w:sdtContent>
  </w:sdt>
  <w:p w:rsidR="004E661A" w:rsidRDefault="004E661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61A" w:rsidRDefault="004E661A" w:rsidP="00653B76">
      <w:pPr>
        <w:spacing w:after="0" w:line="240" w:lineRule="auto"/>
      </w:pPr>
      <w:r>
        <w:separator/>
      </w:r>
    </w:p>
  </w:footnote>
  <w:footnote w:type="continuationSeparator" w:id="0">
    <w:p w:rsidR="004E661A" w:rsidRDefault="004E661A" w:rsidP="00653B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C4875"/>
    <w:multiLevelType w:val="multilevel"/>
    <w:tmpl w:val="E6C0F4F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052B7C87"/>
    <w:multiLevelType w:val="multilevel"/>
    <w:tmpl w:val="42CE524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CCB06B9"/>
    <w:multiLevelType w:val="multilevel"/>
    <w:tmpl w:val="38487C4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23871A75"/>
    <w:multiLevelType w:val="multilevel"/>
    <w:tmpl w:val="5FFCCCB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264C6577"/>
    <w:multiLevelType w:val="multilevel"/>
    <w:tmpl w:val="FFFFFFFF"/>
    <w:lvl w:ilvl="0">
      <w:start w:val="1"/>
      <w:numFmt w:val="bullet"/>
      <w:lvlText w:val="●"/>
      <w:lvlJc w:val="left"/>
      <w:pPr>
        <w:ind w:left="1317" w:hanging="360"/>
      </w:pPr>
      <w:rPr>
        <w:rFonts w:ascii="Noto Sans Symbols" w:eastAsia="Times New Roman" w:hAnsi="Noto Sans Symbols"/>
      </w:rPr>
    </w:lvl>
    <w:lvl w:ilvl="1">
      <w:start w:val="1"/>
      <w:numFmt w:val="bullet"/>
      <w:lvlText w:val="o"/>
      <w:lvlJc w:val="left"/>
      <w:pPr>
        <w:ind w:left="2037" w:hanging="360"/>
      </w:pPr>
      <w:rPr>
        <w:rFonts w:ascii="Courier New" w:eastAsia="Times New Roman" w:hAnsi="Courier New"/>
      </w:rPr>
    </w:lvl>
    <w:lvl w:ilvl="2">
      <w:start w:val="1"/>
      <w:numFmt w:val="bullet"/>
      <w:lvlText w:val="▪"/>
      <w:lvlJc w:val="left"/>
      <w:pPr>
        <w:ind w:left="2757" w:hanging="360"/>
      </w:pPr>
      <w:rPr>
        <w:rFonts w:ascii="Noto Sans Symbols" w:eastAsia="Times New Roman" w:hAnsi="Noto Sans Symbols"/>
      </w:rPr>
    </w:lvl>
    <w:lvl w:ilvl="3">
      <w:start w:val="1"/>
      <w:numFmt w:val="bullet"/>
      <w:lvlText w:val="●"/>
      <w:lvlJc w:val="left"/>
      <w:pPr>
        <w:ind w:left="3477" w:hanging="360"/>
      </w:pPr>
      <w:rPr>
        <w:rFonts w:ascii="Noto Sans Symbols" w:eastAsia="Times New Roman" w:hAnsi="Noto Sans Symbols"/>
      </w:rPr>
    </w:lvl>
    <w:lvl w:ilvl="4">
      <w:start w:val="1"/>
      <w:numFmt w:val="bullet"/>
      <w:lvlText w:val="o"/>
      <w:lvlJc w:val="left"/>
      <w:pPr>
        <w:ind w:left="4197" w:hanging="360"/>
      </w:pPr>
      <w:rPr>
        <w:rFonts w:ascii="Courier New" w:eastAsia="Times New Roman" w:hAnsi="Courier New"/>
      </w:rPr>
    </w:lvl>
    <w:lvl w:ilvl="5">
      <w:start w:val="1"/>
      <w:numFmt w:val="bullet"/>
      <w:lvlText w:val="▪"/>
      <w:lvlJc w:val="left"/>
      <w:pPr>
        <w:ind w:left="4917" w:hanging="360"/>
      </w:pPr>
      <w:rPr>
        <w:rFonts w:ascii="Noto Sans Symbols" w:eastAsia="Times New Roman" w:hAnsi="Noto Sans Symbols"/>
      </w:rPr>
    </w:lvl>
    <w:lvl w:ilvl="6">
      <w:start w:val="1"/>
      <w:numFmt w:val="bullet"/>
      <w:lvlText w:val="●"/>
      <w:lvlJc w:val="left"/>
      <w:pPr>
        <w:ind w:left="5637" w:hanging="360"/>
      </w:pPr>
      <w:rPr>
        <w:rFonts w:ascii="Noto Sans Symbols" w:eastAsia="Times New Roman" w:hAnsi="Noto Sans Symbols"/>
      </w:rPr>
    </w:lvl>
    <w:lvl w:ilvl="7">
      <w:start w:val="1"/>
      <w:numFmt w:val="bullet"/>
      <w:lvlText w:val="o"/>
      <w:lvlJc w:val="left"/>
      <w:pPr>
        <w:ind w:left="6357" w:hanging="360"/>
      </w:pPr>
      <w:rPr>
        <w:rFonts w:ascii="Courier New" w:eastAsia="Times New Roman" w:hAnsi="Courier New"/>
      </w:rPr>
    </w:lvl>
    <w:lvl w:ilvl="8">
      <w:start w:val="1"/>
      <w:numFmt w:val="bullet"/>
      <w:lvlText w:val="▪"/>
      <w:lvlJc w:val="left"/>
      <w:pPr>
        <w:ind w:left="7077" w:hanging="360"/>
      </w:pPr>
      <w:rPr>
        <w:rFonts w:ascii="Noto Sans Symbols" w:eastAsia="Times New Roman" w:hAnsi="Noto Sans Symbols"/>
      </w:rPr>
    </w:lvl>
  </w:abstractNum>
  <w:abstractNum w:abstractNumId="5">
    <w:nsid w:val="277B636F"/>
    <w:multiLevelType w:val="multilevel"/>
    <w:tmpl w:val="FFFFFFFF"/>
    <w:lvl w:ilvl="0">
      <w:start w:val="1"/>
      <w:numFmt w:val="bullet"/>
      <w:lvlText w:val="●"/>
      <w:lvlJc w:val="left"/>
      <w:pPr>
        <w:ind w:left="1344" w:hanging="360"/>
      </w:pPr>
      <w:rPr>
        <w:rFonts w:ascii="Noto Sans Symbols" w:eastAsia="Times New Roman" w:hAnsi="Noto Sans Symbols"/>
      </w:rPr>
    </w:lvl>
    <w:lvl w:ilvl="1">
      <w:start w:val="1"/>
      <w:numFmt w:val="bullet"/>
      <w:lvlText w:val="o"/>
      <w:lvlJc w:val="left"/>
      <w:pPr>
        <w:ind w:left="2064" w:hanging="360"/>
      </w:pPr>
      <w:rPr>
        <w:rFonts w:ascii="Courier New" w:eastAsia="Times New Roman" w:hAnsi="Courier New"/>
      </w:rPr>
    </w:lvl>
    <w:lvl w:ilvl="2">
      <w:start w:val="1"/>
      <w:numFmt w:val="bullet"/>
      <w:lvlText w:val="▪"/>
      <w:lvlJc w:val="left"/>
      <w:pPr>
        <w:ind w:left="2784" w:hanging="360"/>
      </w:pPr>
      <w:rPr>
        <w:rFonts w:ascii="Noto Sans Symbols" w:eastAsia="Times New Roman" w:hAnsi="Noto Sans Symbols"/>
      </w:rPr>
    </w:lvl>
    <w:lvl w:ilvl="3">
      <w:start w:val="1"/>
      <w:numFmt w:val="bullet"/>
      <w:lvlText w:val="●"/>
      <w:lvlJc w:val="left"/>
      <w:pPr>
        <w:ind w:left="3504" w:hanging="360"/>
      </w:pPr>
      <w:rPr>
        <w:rFonts w:ascii="Noto Sans Symbols" w:eastAsia="Times New Roman" w:hAnsi="Noto Sans Symbols"/>
      </w:rPr>
    </w:lvl>
    <w:lvl w:ilvl="4">
      <w:start w:val="1"/>
      <w:numFmt w:val="bullet"/>
      <w:lvlText w:val="o"/>
      <w:lvlJc w:val="left"/>
      <w:pPr>
        <w:ind w:left="4224" w:hanging="360"/>
      </w:pPr>
      <w:rPr>
        <w:rFonts w:ascii="Courier New" w:eastAsia="Times New Roman" w:hAnsi="Courier New"/>
      </w:rPr>
    </w:lvl>
    <w:lvl w:ilvl="5">
      <w:start w:val="1"/>
      <w:numFmt w:val="bullet"/>
      <w:lvlText w:val="▪"/>
      <w:lvlJc w:val="left"/>
      <w:pPr>
        <w:ind w:left="4944" w:hanging="360"/>
      </w:pPr>
      <w:rPr>
        <w:rFonts w:ascii="Noto Sans Symbols" w:eastAsia="Times New Roman" w:hAnsi="Noto Sans Symbols"/>
      </w:rPr>
    </w:lvl>
    <w:lvl w:ilvl="6">
      <w:start w:val="1"/>
      <w:numFmt w:val="bullet"/>
      <w:lvlText w:val="●"/>
      <w:lvlJc w:val="left"/>
      <w:pPr>
        <w:ind w:left="5664" w:hanging="360"/>
      </w:pPr>
      <w:rPr>
        <w:rFonts w:ascii="Noto Sans Symbols" w:eastAsia="Times New Roman" w:hAnsi="Noto Sans Symbols"/>
      </w:rPr>
    </w:lvl>
    <w:lvl w:ilvl="7">
      <w:start w:val="1"/>
      <w:numFmt w:val="bullet"/>
      <w:lvlText w:val="o"/>
      <w:lvlJc w:val="left"/>
      <w:pPr>
        <w:ind w:left="6384" w:hanging="360"/>
      </w:pPr>
      <w:rPr>
        <w:rFonts w:ascii="Courier New" w:eastAsia="Times New Roman" w:hAnsi="Courier New"/>
      </w:rPr>
    </w:lvl>
    <w:lvl w:ilvl="8">
      <w:start w:val="1"/>
      <w:numFmt w:val="bullet"/>
      <w:lvlText w:val="▪"/>
      <w:lvlJc w:val="left"/>
      <w:pPr>
        <w:ind w:left="7104" w:hanging="360"/>
      </w:pPr>
      <w:rPr>
        <w:rFonts w:ascii="Noto Sans Symbols" w:eastAsia="Times New Roman" w:hAnsi="Noto Sans Symbols"/>
      </w:rPr>
    </w:lvl>
  </w:abstractNum>
  <w:abstractNum w:abstractNumId="6">
    <w:nsid w:val="37D059F4"/>
    <w:multiLevelType w:val="multilevel"/>
    <w:tmpl w:val="6F4C5A4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39442618"/>
    <w:multiLevelType w:val="multilevel"/>
    <w:tmpl w:val="3454051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4BF66743"/>
    <w:multiLevelType w:val="multilevel"/>
    <w:tmpl w:val="FFFFFFFF"/>
    <w:lvl w:ilvl="0">
      <w:start w:val="1"/>
      <w:numFmt w:val="bullet"/>
      <w:lvlText w:val="●"/>
      <w:lvlJc w:val="left"/>
      <w:pPr>
        <w:ind w:left="1317" w:hanging="360"/>
      </w:pPr>
      <w:rPr>
        <w:rFonts w:ascii="Noto Sans Symbols" w:eastAsia="Times New Roman" w:hAnsi="Noto Sans Symbols"/>
      </w:rPr>
    </w:lvl>
    <w:lvl w:ilvl="1">
      <w:start w:val="1"/>
      <w:numFmt w:val="bullet"/>
      <w:lvlText w:val="o"/>
      <w:lvlJc w:val="left"/>
      <w:pPr>
        <w:ind w:left="2037" w:hanging="360"/>
      </w:pPr>
      <w:rPr>
        <w:rFonts w:ascii="Courier New" w:eastAsia="Times New Roman" w:hAnsi="Courier New"/>
      </w:rPr>
    </w:lvl>
    <w:lvl w:ilvl="2">
      <w:start w:val="1"/>
      <w:numFmt w:val="bullet"/>
      <w:lvlText w:val="▪"/>
      <w:lvlJc w:val="left"/>
      <w:pPr>
        <w:ind w:left="2757" w:hanging="360"/>
      </w:pPr>
      <w:rPr>
        <w:rFonts w:ascii="Noto Sans Symbols" w:eastAsia="Times New Roman" w:hAnsi="Noto Sans Symbols"/>
      </w:rPr>
    </w:lvl>
    <w:lvl w:ilvl="3">
      <w:start w:val="1"/>
      <w:numFmt w:val="bullet"/>
      <w:lvlText w:val="●"/>
      <w:lvlJc w:val="left"/>
      <w:pPr>
        <w:ind w:left="3477" w:hanging="360"/>
      </w:pPr>
      <w:rPr>
        <w:rFonts w:ascii="Noto Sans Symbols" w:eastAsia="Times New Roman" w:hAnsi="Noto Sans Symbols"/>
      </w:rPr>
    </w:lvl>
    <w:lvl w:ilvl="4">
      <w:start w:val="1"/>
      <w:numFmt w:val="bullet"/>
      <w:lvlText w:val="o"/>
      <w:lvlJc w:val="left"/>
      <w:pPr>
        <w:ind w:left="4197" w:hanging="360"/>
      </w:pPr>
      <w:rPr>
        <w:rFonts w:ascii="Courier New" w:eastAsia="Times New Roman" w:hAnsi="Courier New"/>
      </w:rPr>
    </w:lvl>
    <w:lvl w:ilvl="5">
      <w:start w:val="1"/>
      <w:numFmt w:val="bullet"/>
      <w:lvlText w:val="▪"/>
      <w:lvlJc w:val="left"/>
      <w:pPr>
        <w:ind w:left="4917" w:hanging="360"/>
      </w:pPr>
      <w:rPr>
        <w:rFonts w:ascii="Noto Sans Symbols" w:eastAsia="Times New Roman" w:hAnsi="Noto Sans Symbols"/>
      </w:rPr>
    </w:lvl>
    <w:lvl w:ilvl="6">
      <w:start w:val="1"/>
      <w:numFmt w:val="bullet"/>
      <w:lvlText w:val="●"/>
      <w:lvlJc w:val="left"/>
      <w:pPr>
        <w:ind w:left="5637" w:hanging="360"/>
      </w:pPr>
      <w:rPr>
        <w:rFonts w:ascii="Noto Sans Symbols" w:eastAsia="Times New Roman" w:hAnsi="Noto Sans Symbols"/>
      </w:rPr>
    </w:lvl>
    <w:lvl w:ilvl="7">
      <w:start w:val="1"/>
      <w:numFmt w:val="bullet"/>
      <w:lvlText w:val="o"/>
      <w:lvlJc w:val="left"/>
      <w:pPr>
        <w:ind w:left="6357" w:hanging="360"/>
      </w:pPr>
      <w:rPr>
        <w:rFonts w:ascii="Courier New" w:eastAsia="Times New Roman" w:hAnsi="Courier New"/>
      </w:rPr>
    </w:lvl>
    <w:lvl w:ilvl="8">
      <w:start w:val="1"/>
      <w:numFmt w:val="bullet"/>
      <w:lvlText w:val="▪"/>
      <w:lvlJc w:val="left"/>
      <w:pPr>
        <w:ind w:left="7077" w:hanging="360"/>
      </w:pPr>
      <w:rPr>
        <w:rFonts w:ascii="Noto Sans Symbols" w:eastAsia="Times New Roman" w:hAnsi="Noto Sans Symbols"/>
      </w:rPr>
    </w:lvl>
  </w:abstractNum>
  <w:abstractNum w:abstractNumId="9">
    <w:nsid w:val="538963F7"/>
    <w:multiLevelType w:val="multilevel"/>
    <w:tmpl w:val="9CD088A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5B67595C"/>
    <w:multiLevelType w:val="multilevel"/>
    <w:tmpl w:val="CDBC5D2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5F1918C2"/>
    <w:multiLevelType w:val="multilevel"/>
    <w:tmpl w:val="ED9AE8C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6A382866"/>
    <w:multiLevelType w:val="multilevel"/>
    <w:tmpl w:val="FFFFFFFF"/>
    <w:lvl w:ilvl="0">
      <w:start w:val="1"/>
      <w:numFmt w:val="bullet"/>
      <w:lvlText w:val="●"/>
      <w:lvlJc w:val="left"/>
      <w:pPr>
        <w:ind w:left="1287" w:hanging="360"/>
      </w:pPr>
      <w:rPr>
        <w:rFonts w:ascii="Noto Sans Symbols" w:eastAsia="Times New Roman" w:hAnsi="Noto Sans Symbols"/>
      </w:rPr>
    </w:lvl>
    <w:lvl w:ilvl="1">
      <w:start w:val="1"/>
      <w:numFmt w:val="bullet"/>
      <w:lvlText w:val="o"/>
      <w:lvlJc w:val="left"/>
      <w:pPr>
        <w:ind w:left="2007" w:hanging="360"/>
      </w:pPr>
      <w:rPr>
        <w:rFonts w:ascii="Courier New" w:eastAsia="Times New Roman" w:hAnsi="Courier New"/>
      </w:rPr>
    </w:lvl>
    <w:lvl w:ilvl="2">
      <w:start w:val="1"/>
      <w:numFmt w:val="bullet"/>
      <w:lvlText w:val="▪"/>
      <w:lvlJc w:val="left"/>
      <w:pPr>
        <w:ind w:left="2727" w:hanging="360"/>
      </w:pPr>
      <w:rPr>
        <w:rFonts w:ascii="Noto Sans Symbols" w:eastAsia="Times New Roman" w:hAnsi="Noto Sans Symbols"/>
      </w:rPr>
    </w:lvl>
    <w:lvl w:ilvl="3">
      <w:start w:val="1"/>
      <w:numFmt w:val="bullet"/>
      <w:lvlText w:val="●"/>
      <w:lvlJc w:val="left"/>
      <w:pPr>
        <w:ind w:left="3447" w:hanging="360"/>
      </w:pPr>
      <w:rPr>
        <w:rFonts w:ascii="Noto Sans Symbols" w:eastAsia="Times New Roman" w:hAnsi="Noto Sans Symbols"/>
      </w:rPr>
    </w:lvl>
    <w:lvl w:ilvl="4">
      <w:start w:val="1"/>
      <w:numFmt w:val="bullet"/>
      <w:lvlText w:val="o"/>
      <w:lvlJc w:val="left"/>
      <w:pPr>
        <w:ind w:left="4167" w:hanging="360"/>
      </w:pPr>
      <w:rPr>
        <w:rFonts w:ascii="Courier New" w:eastAsia="Times New Roman" w:hAnsi="Courier New"/>
      </w:rPr>
    </w:lvl>
    <w:lvl w:ilvl="5">
      <w:start w:val="1"/>
      <w:numFmt w:val="bullet"/>
      <w:lvlText w:val="▪"/>
      <w:lvlJc w:val="left"/>
      <w:pPr>
        <w:ind w:left="4887" w:hanging="360"/>
      </w:pPr>
      <w:rPr>
        <w:rFonts w:ascii="Noto Sans Symbols" w:eastAsia="Times New Roman" w:hAnsi="Noto Sans Symbols"/>
      </w:rPr>
    </w:lvl>
    <w:lvl w:ilvl="6">
      <w:start w:val="1"/>
      <w:numFmt w:val="bullet"/>
      <w:lvlText w:val="●"/>
      <w:lvlJc w:val="left"/>
      <w:pPr>
        <w:ind w:left="5607" w:hanging="360"/>
      </w:pPr>
      <w:rPr>
        <w:rFonts w:ascii="Noto Sans Symbols" w:eastAsia="Times New Roman" w:hAnsi="Noto Sans Symbols"/>
      </w:rPr>
    </w:lvl>
    <w:lvl w:ilvl="7">
      <w:start w:val="1"/>
      <w:numFmt w:val="bullet"/>
      <w:lvlText w:val="o"/>
      <w:lvlJc w:val="left"/>
      <w:pPr>
        <w:ind w:left="6327" w:hanging="360"/>
      </w:pPr>
      <w:rPr>
        <w:rFonts w:ascii="Courier New" w:eastAsia="Times New Roman" w:hAnsi="Courier New"/>
      </w:rPr>
    </w:lvl>
    <w:lvl w:ilvl="8">
      <w:start w:val="1"/>
      <w:numFmt w:val="bullet"/>
      <w:lvlText w:val="▪"/>
      <w:lvlJc w:val="left"/>
      <w:pPr>
        <w:ind w:left="7047" w:hanging="360"/>
      </w:pPr>
      <w:rPr>
        <w:rFonts w:ascii="Noto Sans Symbols" w:eastAsia="Times New Roman" w:hAnsi="Noto Sans Symbols"/>
      </w:rPr>
    </w:lvl>
  </w:abstractNum>
  <w:abstractNum w:abstractNumId="13">
    <w:nsid w:val="6E6B52F0"/>
    <w:multiLevelType w:val="multilevel"/>
    <w:tmpl w:val="075224C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739729FB"/>
    <w:multiLevelType w:val="multilevel"/>
    <w:tmpl w:val="96A826C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nsid w:val="75B3152C"/>
    <w:multiLevelType w:val="multilevel"/>
    <w:tmpl w:val="C278276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
    <w:nsid w:val="7C4A010F"/>
    <w:multiLevelType w:val="multilevel"/>
    <w:tmpl w:val="A52AC9E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nsid w:val="7D015BFE"/>
    <w:multiLevelType w:val="multilevel"/>
    <w:tmpl w:val="D5EC656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nsid w:val="7DA86669"/>
    <w:multiLevelType w:val="multilevel"/>
    <w:tmpl w:val="FFFFFFFF"/>
    <w:lvl w:ilvl="0">
      <w:start w:val="1"/>
      <w:numFmt w:val="bullet"/>
      <w:lvlText w:val="●"/>
      <w:lvlJc w:val="left"/>
      <w:pPr>
        <w:ind w:left="1287" w:hanging="360"/>
      </w:pPr>
      <w:rPr>
        <w:rFonts w:ascii="Noto Sans Symbols" w:eastAsia="Times New Roman" w:hAnsi="Noto Sans Symbols"/>
      </w:rPr>
    </w:lvl>
    <w:lvl w:ilvl="1">
      <w:start w:val="1"/>
      <w:numFmt w:val="bullet"/>
      <w:lvlText w:val="o"/>
      <w:lvlJc w:val="left"/>
      <w:pPr>
        <w:ind w:left="2007" w:hanging="360"/>
      </w:pPr>
      <w:rPr>
        <w:rFonts w:ascii="Courier New" w:eastAsia="Times New Roman" w:hAnsi="Courier New"/>
      </w:rPr>
    </w:lvl>
    <w:lvl w:ilvl="2">
      <w:start w:val="1"/>
      <w:numFmt w:val="bullet"/>
      <w:lvlText w:val="▪"/>
      <w:lvlJc w:val="left"/>
      <w:pPr>
        <w:ind w:left="2727" w:hanging="360"/>
      </w:pPr>
      <w:rPr>
        <w:rFonts w:ascii="Noto Sans Symbols" w:eastAsia="Times New Roman" w:hAnsi="Noto Sans Symbols"/>
      </w:rPr>
    </w:lvl>
    <w:lvl w:ilvl="3">
      <w:start w:val="1"/>
      <w:numFmt w:val="bullet"/>
      <w:lvlText w:val="●"/>
      <w:lvlJc w:val="left"/>
      <w:pPr>
        <w:ind w:left="3447" w:hanging="360"/>
      </w:pPr>
      <w:rPr>
        <w:rFonts w:ascii="Noto Sans Symbols" w:eastAsia="Times New Roman" w:hAnsi="Noto Sans Symbols"/>
      </w:rPr>
    </w:lvl>
    <w:lvl w:ilvl="4">
      <w:start w:val="1"/>
      <w:numFmt w:val="bullet"/>
      <w:lvlText w:val="o"/>
      <w:lvlJc w:val="left"/>
      <w:pPr>
        <w:ind w:left="4167" w:hanging="360"/>
      </w:pPr>
      <w:rPr>
        <w:rFonts w:ascii="Courier New" w:eastAsia="Times New Roman" w:hAnsi="Courier New"/>
      </w:rPr>
    </w:lvl>
    <w:lvl w:ilvl="5">
      <w:start w:val="1"/>
      <w:numFmt w:val="bullet"/>
      <w:lvlText w:val="▪"/>
      <w:lvlJc w:val="left"/>
      <w:pPr>
        <w:ind w:left="4887" w:hanging="360"/>
      </w:pPr>
      <w:rPr>
        <w:rFonts w:ascii="Noto Sans Symbols" w:eastAsia="Times New Roman" w:hAnsi="Noto Sans Symbols"/>
      </w:rPr>
    </w:lvl>
    <w:lvl w:ilvl="6">
      <w:start w:val="1"/>
      <w:numFmt w:val="bullet"/>
      <w:lvlText w:val="●"/>
      <w:lvlJc w:val="left"/>
      <w:pPr>
        <w:ind w:left="5607" w:hanging="360"/>
      </w:pPr>
      <w:rPr>
        <w:rFonts w:ascii="Noto Sans Symbols" w:eastAsia="Times New Roman" w:hAnsi="Noto Sans Symbols"/>
      </w:rPr>
    </w:lvl>
    <w:lvl w:ilvl="7">
      <w:start w:val="1"/>
      <w:numFmt w:val="bullet"/>
      <w:lvlText w:val="o"/>
      <w:lvlJc w:val="left"/>
      <w:pPr>
        <w:ind w:left="6327" w:hanging="360"/>
      </w:pPr>
      <w:rPr>
        <w:rFonts w:ascii="Courier New" w:eastAsia="Times New Roman" w:hAnsi="Courier New"/>
      </w:rPr>
    </w:lvl>
    <w:lvl w:ilvl="8">
      <w:start w:val="1"/>
      <w:numFmt w:val="bullet"/>
      <w:lvlText w:val="▪"/>
      <w:lvlJc w:val="left"/>
      <w:pPr>
        <w:ind w:left="7047" w:hanging="360"/>
      </w:pPr>
      <w:rPr>
        <w:rFonts w:ascii="Noto Sans Symbols" w:eastAsia="Times New Roman" w:hAnsi="Noto Sans Symbols"/>
      </w:rPr>
    </w:lvl>
  </w:abstractNum>
  <w:num w:numId="1">
    <w:abstractNumId w:val="10"/>
  </w:num>
  <w:num w:numId="2">
    <w:abstractNumId w:val="2"/>
  </w:num>
  <w:num w:numId="3">
    <w:abstractNumId w:val="11"/>
  </w:num>
  <w:num w:numId="4">
    <w:abstractNumId w:val="3"/>
  </w:num>
  <w:num w:numId="5">
    <w:abstractNumId w:val="1"/>
  </w:num>
  <w:num w:numId="6">
    <w:abstractNumId w:val="16"/>
  </w:num>
  <w:num w:numId="7">
    <w:abstractNumId w:val="0"/>
  </w:num>
  <w:num w:numId="8">
    <w:abstractNumId w:val="14"/>
  </w:num>
  <w:num w:numId="9">
    <w:abstractNumId w:val="17"/>
  </w:num>
  <w:num w:numId="10">
    <w:abstractNumId w:val="9"/>
  </w:num>
  <w:num w:numId="11">
    <w:abstractNumId w:val="13"/>
  </w:num>
  <w:num w:numId="12">
    <w:abstractNumId w:val="7"/>
  </w:num>
  <w:num w:numId="13">
    <w:abstractNumId w:val="6"/>
  </w:num>
  <w:num w:numId="14">
    <w:abstractNumId w:val="15"/>
  </w:num>
  <w:num w:numId="15">
    <w:abstractNumId w:val="4"/>
  </w:num>
  <w:num w:numId="16">
    <w:abstractNumId w:val="8"/>
  </w:num>
  <w:num w:numId="17">
    <w:abstractNumId w:val="12"/>
  </w:num>
  <w:num w:numId="18">
    <w:abstractNumId w:val="18"/>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2291B"/>
    <w:rsid w:val="00010A09"/>
    <w:rsid w:val="0001750E"/>
    <w:rsid w:val="0002291B"/>
    <w:rsid w:val="00090975"/>
    <w:rsid w:val="00097D81"/>
    <w:rsid w:val="000B332D"/>
    <w:rsid w:val="00115372"/>
    <w:rsid w:val="001331F0"/>
    <w:rsid w:val="002D4EA0"/>
    <w:rsid w:val="00477764"/>
    <w:rsid w:val="004A1BF9"/>
    <w:rsid w:val="004E661A"/>
    <w:rsid w:val="00653B76"/>
    <w:rsid w:val="006F16CB"/>
    <w:rsid w:val="00833C9B"/>
    <w:rsid w:val="00837777"/>
    <w:rsid w:val="00913586"/>
    <w:rsid w:val="009224CF"/>
    <w:rsid w:val="00A2070E"/>
    <w:rsid w:val="00AD3495"/>
    <w:rsid w:val="00BC1A10"/>
    <w:rsid w:val="00C675C6"/>
    <w:rsid w:val="00C95C6A"/>
    <w:rsid w:val="00CE3279"/>
    <w:rsid w:val="00D45B61"/>
    <w:rsid w:val="00D516BD"/>
    <w:rsid w:val="00F3668B"/>
    <w:rsid w:val="00F90A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33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3B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53B76"/>
  </w:style>
  <w:style w:type="paragraph" w:styleId="a5">
    <w:name w:val="footer"/>
    <w:basedOn w:val="a"/>
    <w:link w:val="a6"/>
    <w:uiPriority w:val="99"/>
    <w:unhideWhenUsed/>
    <w:rsid w:val="00653B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53B76"/>
  </w:style>
  <w:style w:type="paragraph" w:styleId="a7">
    <w:name w:val="Balloon Text"/>
    <w:basedOn w:val="a"/>
    <w:link w:val="a8"/>
    <w:uiPriority w:val="99"/>
    <w:semiHidden/>
    <w:unhideWhenUsed/>
    <w:rsid w:val="0009097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909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33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3B7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53B76"/>
  </w:style>
  <w:style w:type="paragraph" w:styleId="a5">
    <w:name w:val="footer"/>
    <w:basedOn w:val="a"/>
    <w:link w:val="a6"/>
    <w:uiPriority w:val="99"/>
    <w:unhideWhenUsed/>
    <w:rsid w:val="00653B7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53B76"/>
  </w:style>
  <w:style w:type="paragraph" w:styleId="a7">
    <w:name w:val="Balloon Text"/>
    <w:basedOn w:val="a"/>
    <w:link w:val="a8"/>
    <w:uiPriority w:val="99"/>
    <w:semiHidden/>
    <w:unhideWhenUsed/>
    <w:rsid w:val="0009097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909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171800">
      <w:bodyDiv w:val="1"/>
      <w:marLeft w:val="0"/>
      <w:marRight w:val="0"/>
      <w:marTop w:val="0"/>
      <w:marBottom w:val="0"/>
      <w:divBdr>
        <w:top w:val="none" w:sz="0" w:space="0" w:color="auto"/>
        <w:left w:val="none" w:sz="0" w:space="0" w:color="auto"/>
        <w:bottom w:val="none" w:sz="0" w:space="0" w:color="auto"/>
        <w:right w:val="none" w:sz="0" w:space="0" w:color="auto"/>
      </w:divBdr>
    </w:div>
    <w:div w:id="957683571">
      <w:bodyDiv w:val="1"/>
      <w:marLeft w:val="0"/>
      <w:marRight w:val="0"/>
      <w:marTop w:val="0"/>
      <w:marBottom w:val="0"/>
      <w:divBdr>
        <w:top w:val="none" w:sz="0" w:space="0" w:color="auto"/>
        <w:left w:val="none" w:sz="0" w:space="0" w:color="auto"/>
        <w:bottom w:val="none" w:sz="0" w:space="0" w:color="auto"/>
        <w:right w:val="none" w:sz="0" w:space="0" w:color="auto"/>
      </w:divBdr>
    </w:div>
    <w:div w:id="199979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19</Pages>
  <Words>7138</Words>
  <Characters>40693</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8</cp:revision>
  <cp:lastPrinted>2019-11-25T17:43:00Z</cp:lastPrinted>
  <dcterms:created xsi:type="dcterms:W3CDTF">2019-11-25T16:41:00Z</dcterms:created>
  <dcterms:modified xsi:type="dcterms:W3CDTF">2021-10-26T07:42:00Z</dcterms:modified>
</cp:coreProperties>
</file>